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3CD7" w14:textId="77777777" w:rsidR="0003258E" w:rsidRPr="007635C3" w:rsidRDefault="0070650E" w:rsidP="0070650E">
      <w:pPr>
        <w:pStyle w:val="Heading1"/>
      </w:pPr>
      <w:bookmarkStart w:id="0" w:name="Start"/>
      <w:bookmarkEnd w:id="0"/>
      <w:r>
        <w:t>Vård genom försäkringen</w:t>
      </w:r>
      <w:r>
        <w:br/>
        <w:t>– så går det till:</w:t>
      </w:r>
    </w:p>
    <w:p w14:paraId="6567C01F" w14:textId="77777777" w:rsidR="0070650E" w:rsidRDefault="0070650E" w:rsidP="0070650E">
      <w:pPr>
        <w:pStyle w:val="Heading2"/>
        <w:spacing w:before="240"/>
      </w:pPr>
      <w:r>
        <w:t xml:space="preserve">1. </w:t>
      </w:r>
      <w:r w:rsidR="00643945">
        <w:t>Skriv under och skicka in fullmakten så snart som möjligt</w:t>
      </w:r>
    </w:p>
    <w:p w14:paraId="5842520E" w14:textId="77777777" w:rsidR="0070650E" w:rsidRDefault="00BA677A" w:rsidP="00643945">
      <w:pPr>
        <w:autoSpaceDE w:val="0"/>
        <w:autoSpaceDN w:val="0"/>
        <w:adjustRightInd w:val="0"/>
      </w:pPr>
      <w:r>
        <w:br/>
      </w:r>
      <w:r w:rsidR="0070650E">
        <w:t xml:space="preserve">Fullmakten finns till för din säkerhet och för att vi ska uppfylla svensk lag för hur personuppgifter ska hanteras. </w:t>
      </w:r>
      <w:r w:rsidR="0070650E" w:rsidRPr="002A295A">
        <w:t xml:space="preserve">Alla dokument </w:t>
      </w:r>
      <w:r w:rsidR="0070650E">
        <w:t xml:space="preserve">och all information om dig som </w:t>
      </w:r>
      <w:r w:rsidR="0070650E" w:rsidRPr="002A295A">
        <w:t>vi får tillgång</w:t>
      </w:r>
      <w:r w:rsidR="0070650E">
        <w:t xml:space="preserve"> till, behandlar</w:t>
      </w:r>
      <w:r w:rsidR="0070650E" w:rsidRPr="002A295A">
        <w:t xml:space="preserve"> vi i enlighet med den svenska journallagstiftningen.</w:t>
      </w:r>
    </w:p>
    <w:p w14:paraId="0352D967" w14:textId="77777777" w:rsidR="0070650E" w:rsidRDefault="0070650E" w:rsidP="00315FAC">
      <w:pPr>
        <w:pStyle w:val="Heading2"/>
        <w:spacing w:before="240"/>
      </w:pPr>
      <w:r w:rsidRPr="00315FAC">
        <w:t>2. Sms med</w:t>
      </w:r>
      <w:r>
        <w:t xml:space="preserve"> bekräftelse eller länk till bokning</w:t>
      </w:r>
    </w:p>
    <w:p w14:paraId="1C6AF0A1" w14:textId="77777777" w:rsidR="00BA677A" w:rsidRPr="00BA677A" w:rsidRDefault="00BA677A" w:rsidP="00BA677A">
      <w:pPr>
        <w:pStyle w:val="Brevtext"/>
      </w:pPr>
      <w:r w:rsidRPr="00BA677A">
        <w:t>När vi bokat en tid åt dig får du ett sms med en bokningsbekräftelse. Alternativt får du efter samtalet ett sms med en länk där du själv kan boka lämplig tid hos den vårdgivare som vi valt ut.</w:t>
      </w:r>
    </w:p>
    <w:p w14:paraId="4D9E0A69" w14:textId="77777777" w:rsidR="0070650E" w:rsidRDefault="0070650E" w:rsidP="00315FAC">
      <w:pPr>
        <w:pStyle w:val="Heading2"/>
        <w:spacing w:before="240"/>
      </w:pPr>
      <w:r>
        <w:t>3. Läkarkontakt eller annan undersökning</w:t>
      </w:r>
    </w:p>
    <w:p w14:paraId="43023849" w14:textId="77777777" w:rsidR="0070650E" w:rsidRDefault="0070650E" w:rsidP="0070650E">
      <w:pPr>
        <w:pStyle w:val="Brevtext"/>
      </w:pPr>
      <w:r>
        <w:t>På den bokade tiden träffar du en läkare</w:t>
      </w:r>
      <w:r w:rsidR="00643945">
        <w:t xml:space="preserve"> </w:t>
      </w:r>
      <w:r>
        <w:t>eller går på en undersökning</w:t>
      </w:r>
      <w:r w:rsidR="00643945">
        <w:t>.</w:t>
      </w:r>
    </w:p>
    <w:p w14:paraId="47360FB4" w14:textId="77777777" w:rsidR="0070650E" w:rsidRDefault="0070650E" w:rsidP="0070650E">
      <w:pPr>
        <w:pStyle w:val="Brevtext"/>
        <w:numPr>
          <w:ilvl w:val="0"/>
          <w:numId w:val="2"/>
        </w:numPr>
        <w:ind w:left="284" w:hanging="284"/>
      </w:pPr>
      <w:r w:rsidRPr="004B167D">
        <w:rPr>
          <w:rFonts w:ascii="Arial Black" w:hAnsi="Arial Black"/>
        </w:rPr>
        <w:t>Avbokning</w:t>
      </w:r>
      <w:r>
        <w:t xml:space="preserve">. Om du får förhinder ska du avboka senast 24 timmar i förväg. Besök </w:t>
      </w:r>
      <w:r w:rsidR="00DB3382">
        <w:br/>
      </w:r>
      <w:r>
        <w:t xml:space="preserve">på en måndag måste avbokas senast på fredagen. Du avbokar genom att ringa till </w:t>
      </w:r>
      <w:r w:rsidR="00DB3382">
        <w:br/>
      </w:r>
      <w:r w:rsidR="005D018E">
        <w:t>Trygg-Hansas Vårdplanering</w:t>
      </w:r>
      <w:r w:rsidR="00B113B3">
        <w:t xml:space="preserve"> </w:t>
      </w:r>
      <w:r>
        <w:t>eller via bokningssystemet (länken dit får du i sms-bekräftelsen).</w:t>
      </w:r>
    </w:p>
    <w:p w14:paraId="0005354D" w14:textId="77777777" w:rsidR="0070650E" w:rsidRDefault="0070650E" w:rsidP="0070650E">
      <w:pPr>
        <w:pStyle w:val="Brevtext"/>
        <w:numPr>
          <w:ilvl w:val="0"/>
          <w:numId w:val="2"/>
        </w:numPr>
        <w:ind w:left="284" w:hanging="284"/>
      </w:pPr>
      <w:r w:rsidRPr="00B956C3">
        <w:rPr>
          <w:rFonts w:ascii="Arial Black" w:hAnsi="Arial Black"/>
        </w:rPr>
        <w:t>Självrisk</w:t>
      </w:r>
      <w:r>
        <w:t xml:space="preserve">. </w:t>
      </w:r>
      <w:r w:rsidRPr="00565186">
        <w:t xml:space="preserve">Om </w:t>
      </w:r>
      <w:r>
        <w:t xml:space="preserve">din sjukvårdsförsäkring gäller med </w:t>
      </w:r>
      <w:r w:rsidRPr="00B956C3">
        <w:rPr>
          <w:rFonts w:cs="Arial"/>
        </w:rPr>
        <w:t>självrisk</w:t>
      </w:r>
      <w:r w:rsidR="00643945">
        <w:t xml:space="preserve"> </w:t>
      </w:r>
      <w:r>
        <w:t>får du en faktura med posten efter besöket. Du betalar bara självrisk för det första besöket i ett ärende</w:t>
      </w:r>
      <w:r w:rsidRPr="00565186">
        <w:t>.</w:t>
      </w:r>
      <w:r w:rsidR="00643945">
        <w:t xml:space="preserve"> Din självrisk framgår av ditt försäkringsbesked som du hittar genom att logga in på Mina sidor på trygghansa.se</w:t>
      </w:r>
    </w:p>
    <w:p w14:paraId="62DA7455" w14:textId="77777777" w:rsidR="0070650E" w:rsidRDefault="0070650E" w:rsidP="00315FAC">
      <w:pPr>
        <w:pStyle w:val="Heading2"/>
        <w:spacing w:before="240"/>
      </w:pPr>
      <w:r>
        <w:t>4. Om du behöver ett återbesök</w:t>
      </w:r>
    </w:p>
    <w:p w14:paraId="71ADC4E8" w14:textId="77777777" w:rsidR="00643945" w:rsidRDefault="0070650E" w:rsidP="0070650E">
      <w:pPr>
        <w:pStyle w:val="Brevtext"/>
      </w:pPr>
      <w:r>
        <w:t>Du kan boka återbesök tidigast 5 arbetsdagar efter en undersökning. Då hinner din läkare ta del av resultatet innan du hör av dig. Även återbesök bokar du genom att ringa till</w:t>
      </w:r>
      <w:r>
        <w:br/>
        <w:t>Trygg-Hansa</w:t>
      </w:r>
      <w:r w:rsidR="005D018E">
        <w:t>s Vårdplanering</w:t>
      </w:r>
      <w:r w:rsidR="00B113B3">
        <w:t xml:space="preserve"> </w:t>
      </w:r>
      <w:r>
        <w:t>eller via boknings</w:t>
      </w:r>
      <w:r>
        <w:softHyphen/>
        <w:t>systemet</w:t>
      </w:r>
      <w:r w:rsidR="00643945">
        <w:t>.</w:t>
      </w:r>
    </w:p>
    <w:p w14:paraId="3267F2CA" w14:textId="77777777" w:rsidR="0070650E" w:rsidRDefault="0070650E" w:rsidP="00315FAC">
      <w:pPr>
        <w:pStyle w:val="Heading2"/>
        <w:spacing w:before="240"/>
      </w:pPr>
      <w:r>
        <w:t xml:space="preserve">5. Om du behöver operation </w:t>
      </w:r>
    </w:p>
    <w:p w14:paraId="58DA089F" w14:textId="77777777" w:rsidR="006115F8" w:rsidRDefault="0070650E" w:rsidP="0070650E">
      <w:pPr>
        <w:pStyle w:val="Brevtext"/>
      </w:pPr>
      <w:r>
        <w:t>Om en läkare bedömer att du behöver en operation som omfattas av försäkringen,</w:t>
      </w:r>
      <w:r w:rsidR="006115F8">
        <w:t xml:space="preserve"> </w:t>
      </w:r>
      <w:r>
        <w:t>får du en kallelse från den klinik där du ska bli opererad. Då får du även veta om och hur du ska förbereda dig inför operationen.</w:t>
      </w:r>
    </w:p>
    <w:p w14:paraId="3F89A26A" w14:textId="77777777" w:rsidR="006115F8" w:rsidRPr="00327FC7" w:rsidRDefault="006115F8" w:rsidP="00327FC7">
      <w:pPr>
        <w:pStyle w:val="Heading2"/>
        <w:spacing w:before="240"/>
        <w:rPr>
          <w:color w:val="595959" w:themeColor="text1" w:themeTint="A6"/>
          <w:sz w:val="20"/>
          <w:szCs w:val="20"/>
        </w:rPr>
      </w:pPr>
      <w:r w:rsidRPr="00327FC7">
        <w:rPr>
          <w:color w:val="595959" w:themeColor="text1" w:themeTint="A6"/>
          <w:sz w:val="20"/>
          <w:szCs w:val="20"/>
        </w:rPr>
        <w:t>Vill du veta mer om försäkringen?</w:t>
      </w:r>
    </w:p>
    <w:p w14:paraId="1E289081" w14:textId="77777777" w:rsidR="0070650E" w:rsidRDefault="00327FC7" w:rsidP="0070650E">
      <w:pPr>
        <w:pStyle w:val="Brevtext"/>
      </w:pPr>
      <w:r>
        <w:t>I försäkringsbeskedet kan du läsa vad som ingår i din försäkring</w:t>
      </w:r>
      <w:r w:rsidR="008801E5">
        <w:t xml:space="preserve"> och hur vårdgarantin fungerar</w:t>
      </w:r>
      <w:r>
        <w:t xml:space="preserve">. Du hittar ditt försäkringsbesked om du loggar in på Mina sidor på </w:t>
      </w:r>
      <w:r w:rsidRPr="00327FC7">
        <w:rPr>
          <w:b/>
          <w:bCs/>
        </w:rPr>
        <w:t>trygghansa.se</w:t>
      </w:r>
      <w:r>
        <w:t xml:space="preserve">. </w:t>
      </w:r>
      <w:r w:rsidR="0070650E">
        <w:br w:type="page"/>
      </w:r>
    </w:p>
    <w:p w14:paraId="153C7018" w14:textId="3FB01C7F" w:rsidR="006115F8" w:rsidRPr="006115F8" w:rsidRDefault="00641F99" w:rsidP="006115F8">
      <w:pPr>
        <w:pStyle w:val="Heading1"/>
      </w:pPr>
      <w:r>
        <w:lastRenderedPageBreak/>
        <w:t>Fullmakt</w:t>
      </w:r>
    </w:p>
    <w:p w14:paraId="4AA50A48" w14:textId="77777777" w:rsidR="006115F8" w:rsidRPr="001269C4" w:rsidRDefault="006115F8" w:rsidP="006115F8">
      <w:pPr>
        <w:pStyle w:val="Brevtext"/>
        <w:rPr>
          <w:sz w:val="18"/>
          <w:szCs w:val="18"/>
        </w:rPr>
      </w:pPr>
      <w:r w:rsidRPr="001269C4">
        <w:rPr>
          <w:sz w:val="18"/>
          <w:szCs w:val="18"/>
        </w:rPr>
        <w:t>Fyll i, underteckna och skicka fullmakten till:</w:t>
      </w:r>
    </w:p>
    <w:p w14:paraId="38884386" w14:textId="5F7EA824" w:rsidR="006115F8" w:rsidRPr="006115F8" w:rsidRDefault="006115F8" w:rsidP="006115F8">
      <w:pPr>
        <w:pStyle w:val="Brevtext"/>
        <w:rPr>
          <w:sz w:val="18"/>
          <w:szCs w:val="18"/>
        </w:rPr>
      </w:pPr>
      <w:r>
        <w:rPr>
          <w:sz w:val="18"/>
          <w:szCs w:val="18"/>
        </w:rPr>
        <w:t>Trygg-Hansa</w:t>
      </w:r>
      <w:r w:rsidRPr="001269C4">
        <w:rPr>
          <w:sz w:val="18"/>
          <w:szCs w:val="18"/>
        </w:rPr>
        <w:t xml:space="preserve"> Vårdplan</w:t>
      </w:r>
      <w:r>
        <w:rPr>
          <w:sz w:val="18"/>
          <w:szCs w:val="18"/>
        </w:rPr>
        <w:t>ering</w:t>
      </w:r>
      <w:r>
        <w:rPr>
          <w:sz w:val="18"/>
          <w:szCs w:val="18"/>
        </w:rPr>
        <w:br/>
        <w:t>c/o GHP Vård &amp; Hälsa</w:t>
      </w:r>
      <w:r w:rsidRPr="001269C4">
        <w:rPr>
          <w:sz w:val="18"/>
          <w:szCs w:val="18"/>
        </w:rPr>
        <w:br/>
      </w:r>
      <w:r>
        <w:rPr>
          <w:sz w:val="18"/>
          <w:szCs w:val="18"/>
        </w:rPr>
        <w:t xml:space="preserve">Sundbybergsvägen </w:t>
      </w:r>
      <w:r w:rsidR="00D14762">
        <w:rPr>
          <w:sz w:val="18"/>
          <w:szCs w:val="18"/>
        </w:rPr>
        <w:t>1</w:t>
      </w:r>
      <w:r w:rsidRPr="001269C4">
        <w:rPr>
          <w:sz w:val="18"/>
          <w:szCs w:val="18"/>
        </w:rPr>
        <w:br/>
        <w:t>1</w:t>
      </w:r>
      <w:r>
        <w:rPr>
          <w:sz w:val="18"/>
          <w:szCs w:val="18"/>
        </w:rPr>
        <w:t>71 73 Solna</w:t>
      </w:r>
    </w:p>
    <w:tbl>
      <w:tblPr>
        <w:tblW w:w="8335" w:type="dxa"/>
        <w:tblInd w:w="-5"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Layout w:type="fixed"/>
        <w:tblLook w:val="04A0" w:firstRow="1" w:lastRow="0" w:firstColumn="1" w:lastColumn="0" w:noHBand="0" w:noVBand="1"/>
      </w:tblPr>
      <w:tblGrid>
        <w:gridCol w:w="5500"/>
        <w:gridCol w:w="2835"/>
      </w:tblGrid>
      <w:tr w:rsidR="00641F99" w14:paraId="1FDC7AE4" w14:textId="77777777" w:rsidTr="00F47F12">
        <w:trPr>
          <w:trHeight w:hRule="exact" w:val="198"/>
        </w:trPr>
        <w:tc>
          <w:tcPr>
            <w:tcW w:w="5500" w:type="dxa"/>
            <w:tcBorders>
              <w:bottom w:val="nil"/>
            </w:tcBorders>
            <w:vAlign w:val="bottom"/>
          </w:tcPr>
          <w:p w14:paraId="5E933D93" w14:textId="77777777" w:rsidR="00641F99" w:rsidRDefault="00D5610C" w:rsidP="00D5610C">
            <w:pPr>
              <w:pStyle w:val="Ledtext"/>
            </w:pPr>
            <w:r>
              <w:t>Mitt namn</w:t>
            </w:r>
          </w:p>
        </w:tc>
        <w:tc>
          <w:tcPr>
            <w:tcW w:w="2835" w:type="dxa"/>
            <w:tcBorders>
              <w:bottom w:val="nil"/>
            </w:tcBorders>
            <w:vAlign w:val="bottom"/>
          </w:tcPr>
          <w:p w14:paraId="51AE1EB2" w14:textId="77777777" w:rsidR="00641F99" w:rsidRDefault="00D5610C" w:rsidP="00D5610C">
            <w:pPr>
              <w:pStyle w:val="Ledtext"/>
            </w:pPr>
            <w:r>
              <w:t>Personnummer</w:t>
            </w:r>
          </w:p>
        </w:tc>
      </w:tr>
      <w:tr w:rsidR="00641F99" w14:paraId="1DCF490E" w14:textId="77777777" w:rsidTr="00F47F12">
        <w:trPr>
          <w:trHeight w:hRule="exact" w:val="340"/>
        </w:trPr>
        <w:tc>
          <w:tcPr>
            <w:tcW w:w="5500" w:type="dxa"/>
            <w:tcBorders>
              <w:top w:val="nil"/>
              <w:bottom w:val="single" w:sz="4" w:space="0" w:color="505050"/>
            </w:tcBorders>
            <w:vAlign w:val="bottom"/>
          </w:tcPr>
          <w:p w14:paraId="686349B4" w14:textId="77777777" w:rsidR="00641F99" w:rsidRDefault="00094463" w:rsidP="00BA677A">
            <w:pPr>
              <w:ind w:left="34" w:right="-108"/>
            </w:pPr>
            <w:r>
              <w:fldChar w:fldCharType="begin">
                <w:ffData>
                  <w:name w:val="Text2"/>
                  <w:enabled/>
                  <w:calcOnExit w:val="0"/>
                  <w:textInput/>
                </w:ffData>
              </w:fldChar>
            </w:r>
            <w:r w:rsidR="00D5610C">
              <w:instrText xml:space="preserve"> FORMTEXT </w:instrText>
            </w:r>
            <w:r>
              <w:fldChar w:fldCharType="separate"/>
            </w:r>
            <w:r w:rsidR="005B4C65">
              <w:t> </w:t>
            </w:r>
            <w:r w:rsidR="005B4C65">
              <w:t> </w:t>
            </w:r>
            <w:r w:rsidR="005B4C65">
              <w:t> </w:t>
            </w:r>
            <w:r w:rsidR="005B4C65">
              <w:t> </w:t>
            </w:r>
            <w:r w:rsidR="005B4C65">
              <w:t> </w:t>
            </w:r>
            <w:r>
              <w:fldChar w:fldCharType="end"/>
            </w:r>
          </w:p>
        </w:tc>
        <w:tc>
          <w:tcPr>
            <w:tcW w:w="2835" w:type="dxa"/>
            <w:tcBorders>
              <w:top w:val="nil"/>
              <w:bottom w:val="single" w:sz="4" w:space="0" w:color="505050"/>
            </w:tcBorders>
            <w:vAlign w:val="bottom"/>
          </w:tcPr>
          <w:p w14:paraId="440F662B" w14:textId="164CE257" w:rsidR="00641F99" w:rsidRDefault="00094463" w:rsidP="00445656">
            <w:pPr>
              <w:ind w:right="140"/>
            </w:pPr>
            <w:r>
              <w:fldChar w:fldCharType="begin">
                <w:ffData>
                  <w:name w:val="Text2"/>
                  <w:enabled/>
                  <w:calcOnExit w:val="0"/>
                  <w:textInput/>
                </w:ffData>
              </w:fldChar>
            </w:r>
            <w:bookmarkStart w:id="1" w:name="Text2"/>
            <w:r w:rsidR="00641F99">
              <w:instrText xml:space="preserve"> FORMTEXT </w:instrText>
            </w:r>
            <w:r>
              <w:fldChar w:fldCharType="separate"/>
            </w:r>
            <w:r w:rsidR="005B4C65">
              <w:t> </w:t>
            </w:r>
            <w:r w:rsidR="005B4C65">
              <w:t> </w:t>
            </w:r>
            <w:r w:rsidR="005B4C65">
              <w:t> </w:t>
            </w:r>
            <w:r w:rsidR="005B4C65">
              <w:t> </w:t>
            </w:r>
            <w:r w:rsidR="005B4C65">
              <w:t> </w:t>
            </w:r>
            <w:r>
              <w:fldChar w:fldCharType="end"/>
            </w:r>
            <w:bookmarkEnd w:id="1"/>
          </w:p>
        </w:tc>
      </w:tr>
      <w:tr w:rsidR="00641F99" w14:paraId="097B5278" w14:textId="77777777" w:rsidTr="00F47F12">
        <w:trPr>
          <w:trHeight w:hRule="exact" w:val="198"/>
        </w:trPr>
        <w:tc>
          <w:tcPr>
            <w:tcW w:w="8335" w:type="dxa"/>
            <w:gridSpan w:val="2"/>
            <w:tcBorders>
              <w:bottom w:val="nil"/>
            </w:tcBorders>
            <w:vAlign w:val="bottom"/>
          </w:tcPr>
          <w:p w14:paraId="343251DD" w14:textId="77777777" w:rsidR="00641F99" w:rsidRDefault="00641F99" w:rsidP="00D5610C">
            <w:pPr>
              <w:pStyle w:val="Ledtext"/>
            </w:pPr>
            <w:r>
              <w:t>O</w:t>
            </w:r>
            <w:r w:rsidR="0078168E">
              <w:t>rsak till att jag har sökt vård</w:t>
            </w:r>
          </w:p>
        </w:tc>
      </w:tr>
      <w:tr w:rsidR="00641F99" w14:paraId="31C2943A" w14:textId="77777777" w:rsidTr="00F47F12">
        <w:trPr>
          <w:trHeight w:hRule="exact" w:val="340"/>
        </w:trPr>
        <w:tc>
          <w:tcPr>
            <w:tcW w:w="8335" w:type="dxa"/>
            <w:gridSpan w:val="2"/>
            <w:tcBorders>
              <w:top w:val="nil"/>
            </w:tcBorders>
            <w:vAlign w:val="bottom"/>
          </w:tcPr>
          <w:p w14:paraId="5B178E7F" w14:textId="10A1D888" w:rsidR="00641F99" w:rsidRDefault="00094463" w:rsidP="00D5610C">
            <w:pPr>
              <w:ind w:left="34" w:right="140"/>
            </w:pPr>
            <w:r>
              <w:fldChar w:fldCharType="begin">
                <w:ffData>
                  <w:name w:val="Text2"/>
                  <w:enabled/>
                  <w:calcOnExit w:val="0"/>
                  <w:textInput/>
                </w:ffData>
              </w:fldChar>
            </w:r>
            <w:r w:rsidR="00641F99">
              <w:instrText xml:space="preserve"> FORMTEXT </w:instrText>
            </w:r>
            <w:r>
              <w:fldChar w:fldCharType="separate"/>
            </w:r>
            <w:r w:rsidR="000C349F">
              <w:t> </w:t>
            </w:r>
            <w:r w:rsidR="000C349F">
              <w:t> </w:t>
            </w:r>
            <w:r w:rsidR="000C349F">
              <w:t> </w:t>
            </w:r>
            <w:r w:rsidR="000C349F">
              <w:t> </w:t>
            </w:r>
            <w:r>
              <w:fldChar w:fldCharType="end"/>
            </w:r>
          </w:p>
        </w:tc>
      </w:tr>
      <w:tr w:rsidR="00641F99" w14:paraId="455042F1" w14:textId="77777777" w:rsidTr="00F47F12">
        <w:trPr>
          <w:trHeight w:hRule="exact" w:val="539"/>
        </w:trPr>
        <w:tc>
          <w:tcPr>
            <w:tcW w:w="8335" w:type="dxa"/>
            <w:gridSpan w:val="2"/>
            <w:vAlign w:val="bottom"/>
          </w:tcPr>
          <w:p w14:paraId="10BD32BD" w14:textId="77777777" w:rsidR="00641F99" w:rsidRDefault="00094463" w:rsidP="00D5610C">
            <w:pPr>
              <w:ind w:left="34" w:right="140"/>
            </w:pPr>
            <w:r>
              <w:fldChar w:fldCharType="begin">
                <w:ffData>
                  <w:name w:val="Text2"/>
                  <w:enabled/>
                  <w:calcOnExit w:val="0"/>
                  <w:textInput/>
                </w:ffData>
              </w:fldChar>
            </w:r>
            <w:r w:rsidR="00641F99">
              <w:instrText xml:space="preserve"> FORMTEXT </w:instrText>
            </w:r>
            <w:r>
              <w:fldChar w:fldCharType="separate"/>
            </w:r>
            <w:r w:rsidR="00641F99">
              <w:t> </w:t>
            </w:r>
            <w:r w:rsidR="00641F99">
              <w:t> </w:t>
            </w:r>
            <w:r w:rsidR="00641F99">
              <w:t> </w:t>
            </w:r>
            <w:r w:rsidR="00641F99">
              <w:t> </w:t>
            </w:r>
            <w:r w:rsidR="00641F99">
              <w:t> </w:t>
            </w:r>
            <w:r>
              <w:fldChar w:fldCharType="end"/>
            </w:r>
          </w:p>
        </w:tc>
      </w:tr>
    </w:tbl>
    <w:p w14:paraId="3324FFED" w14:textId="2A6C17FC" w:rsidR="00641F99" w:rsidRPr="001269C4" w:rsidRDefault="00641F99" w:rsidP="00641F99">
      <w:pPr>
        <w:pStyle w:val="Brevtext"/>
        <w:spacing w:before="113"/>
        <w:rPr>
          <w:sz w:val="18"/>
          <w:szCs w:val="18"/>
        </w:rPr>
      </w:pPr>
      <w:r w:rsidRPr="001269C4">
        <w:rPr>
          <w:sz w:val="18"/>
          <w:szCs w:val="18"/>
        </w:rPr>
        <w:t xml:space="preserve">Jag ger Trygg-Hansa fullmakt att </w:t>
      </w:r>
      <w:r w:rsidR="00047A4C" w:rsidRPr="001269C4">
        <w:rPr>
          <w:sz w:val="18"/>
          <w:szCs w:val="18"/>
        </w:rPr>
        <w:t>ta del av de uppgifter</w:t>
      </w:r>
      <w:r w:rsidRPr="001269C4">
        <w:rPr>
          <w:sz w:val="18"/>
          <w:szCs w:val="18"/>
        </w:rPr>
        <w:t xml:space="preserve"> som de behöver för att handlägga mitt behov av </w:t>
      </w:r>
      <w:r w:rsidR="002D04BF">
        <w:rPr>
          <w:sz w:val="18"/>
          <w:szCs w:val="18"/>
        </w:rPr>
        <w:t>sdds</w:t>
      </w:r>
      <w:r w:rsidRPr="001269C4">
        <w:rPr>
          <w:sz w:val="18"/>
          <w:szCs w:val="18"/>
        </w:rPr>
        <w:t>sjukvård och rehabilitering samt mina ersättningsanspråk från sjukvårdsförsäkringen</w:t>
      </w:r>
      <w:r w:rsidR="003A36B3">
        <w:rPr>
          <w:sz w:val="18"/>
          <w:szCs w:val="18"/>
        </w:rPr>
        <w:t xml:space="preserve"> i det ärende som beskrivs ovan</w:t>
      </w:r>
      <w:r w:rsidRPr="001269C4">
        <w:rPr>
          <w:sz w:val="18"/>
          <w:szCs w:val="18"/>
        </w:rPr>
        <w:t>.</w:t>
      </w:r>
      <w:r w:rsidR="00047A4C" w:rsidRPr="001269C4">
        <w:rPr>
          <w:sz w:val="18"/>
          <w:szCs w:val="18"/>
        </w:rPr>
        <w:t xml:space="preserve"> Uppgifterna</w:t>
      </w:r>
      <w:r w:rsidRPr="001269C4">
        <w:rPr>
          <w:sz w:val="18"/>
          <w:szCs w:val="18"/>
        </w:rPr>
        <w:t xml:space="preserve"> kan </w:t>
      </w:r>
      <w:r w:rsidR="00427809" w:rsidRPr="001269C4">
        <w:rPr>
          <w:sz w:val="18"/>
          <w:szCs w:val="18"/>
        </w:rPr>
        <w:t>finnas</w:t>
      </w:r>
      <w:r w:rsidRPr="001269C4">
        <w:rPr>
          <w:sz w:val="18"/>
          <w:szCs w:val="18"/>
        </w:rPr>
        <w:t xml:space="preserve"> hos en eller flera av följande:</w:t>
      </w:r>
    </w:p>
    <w:p w14:paraId="2D7B01EA" w14:textId="77777777" w:rsidR="00641F99" w:rsidRPr="001269C4" w:rsidRDefault="00641F99" w:rsidP="00641F99">
      <w:pPr>
        <w:pStyle w:val="Brevtext"/>
        <w:numPr>
          <w:ilvl w:val="0"/>
          <w:numId w:val="1"/>
        </w:numPr>
        <w:spacing w:after="0"/>
        <w:ind w:left="426" w:hanging="426"/>
        <w:rPr>
          <w:sz w:val="18"/>
          <w:szCs w:val="18"/>
        </w:rPr>
      </w:pPr>
      <w:r w:rsidRPr="001269C4">
        <w:rPr>
          <w:sz w:val="18"/>
          <w:szCs w:val="18"/>
        </w:rPr>
        <w:t xml:space="preserve">läkare eller annan vårdpersonal </w:t>
      </w:r>
    </w:p>
    <w:p w14:paraId="6305272D" w14:textId="77777777" w:rsidR="00641F99" w:rsidRPr="001269C4" w:rsidRDefault="00641F99" w:rsidP="00641F99">
      <w:pPr>
        <w:pStyle w:val="Brevtext"/>
        <w:numPr>
          <w:ilvl w:val="0"/>
          <w:numId w:val="1"/>
        </w:numPr>
        <w:spacing w:after="0"/>
        <w:ind w:left="426" w:hanging="426"/>
        <w:rPr>
          <w:sz w:val="18"/>
          <w:szCs w:val="18"/>
        </w:rPr>
      </w:pPr>
      <w:r w:rsidRPr="001269C4">
        <w:rPr>
          <w:sz w:val="18"/>
          <w:szCs w:val="18"/>
        </w:rPr>
        <w:t xml:space="preserve">sjukhus eller annan vårdgivare </w:t>
      </w:r>
    </w:p>
    <w:p w14:paraId="57BCD9E4" w14:textId="77777777" w:rsidR="00641F99" w:rsidRPr="001269C4" w:rsidRDefault="00641F99" w:rsidP="00641F99">
      <w:pPr>
        <w:pStyle w:val="Brevtext"/>
        <w:numPr>
          <w:ilvl w:val="0"/>
          <w:numId w:val="1"/>
        </w:numPr>
        <w:ind w:left="426" w:hanging="426"/>
        <w:rPr>
          <w:sz w:val="18"/>
          <w:szCs w:val="18"/>
        </w:rPr>
      </w:pPr>
      <w:r w:rsidRPr="001269C4">
        <w:rPr>
          <w:sz w:val="18"/>
          <w:szCs w:val="18"/>
        </w:rPr>
        <w:t xml:space="preserve">Försäkringskassan eller </w:t>
      </w:r>
      <w:r w:rsidR="006115F8">
        <w:rPr>
          <w:sz w:val="18"/>
          <w:szCs w:val="18"/>
        </w:rPr>
        <w:t>tidigare försäkringsbolag.</w:t>
      </w:r>
      <w:r w:rsidRPr="001269C4">
        <w:rPr>
          <w:sz w:val="18"/>
          <w:szCs w:val="18"/>
        </w:rPr>
        <w:t xml:space="preserve"> </w:t>
      </w:r>
    </w:p>
    <w:p w14:paraId="02FFD2ED" w14:textId="77777777" w:rsidR="00641F99" w:rsidRPr="001269C4" w:rsidRDefault="00641F99" w:rsidP="00641F99">
      <w:pPr>
        <w:pStyle w:val="Brevtext"/>
        <w:rPr>
          <w:sz w:val="18"/>
          <w:szCs w:val="18"/>
        </w:rPr>
      </w:pPr>
      <w:r w:rsidRPr="001269C4">
        <w:rPr>
          <w:sz w:val="18"/>
          <w:szCs w:val="18"/>
        </w:rPr>
        <w:t xml:space="preserve">Denna fullmakt gäller från datumet här nedan och under hela handläggningen, till dess att ärendet har avslutats eller till dess att jag återkallar fullmakten. </w:t>
      </w:r>
    </w:p>
    <w:p w14:paraId="2B4B926F" w14:textId="77777777" w:rsidR="00641F99" w:rsidRPr="001269C4" w:rsidRDefault="00641F99" w:rsidP="00641F99">
      <w:pPr>
        <w:pStyle w:val="Brevtext"/>
        <w:rPr>
          <w:sz w:val="18"/>
          <w:szCs w:val="18"/>
        </w:rPr>
      </w:pPr>
      <w:r w:rsidRPr="001269C4">
        <w:rPr>
          <w:sz w:val="18"/>
          <w:szCs w:val="18"/>
        </w:rPr>
        <w:t>Jag kan när som helst återkalla fullmakten genom att ta kontakt med Trygg</w:t>
      </w:r>
      <w:r w:rsidRPr="001269C4">
        <w:rPr>
          <w:sz w:val="18"/>
          <w:szCs w:val="18"/>
        </w:rPr>
        <w:noBreakHyphen/>
        <w:t>Hansa. Trygg</w:t>
      </w:r>
      <w:r w:rsidRPr="001269C4">
        <w:rPr>
          <w:sz w:val="18"/>
          <w:szCs w:val="18"/>
        </w:rPr>
        <w:noBreakHyphen/>
        <w:t xml:space="preserve">Hansa kan informera mig om eventuella konsekvenser av återkallandet. </w:t>
      </w:r>
    </w:p>
    <w:p w14:paraId="0D3D78FB" w14:textId="77777777" w:rsidR="00641F99" w:rsidRPr="001269C4" w:rsidRDefault="00641F99" w:rsidP="00641F99">
      <w:pPr>
        <w:pStyle w:val="Heading3"/>
        <w:rPr>
          <w:sz w:val="18"/>
          <w:szCs w:val="18"/>
        </w:rPr>
      </w:pPr>
      <w:r w:rsidRPr="001269C4">
        <w:rPr>
          <w:sz w:val="18"/>
          <w:szCs w:val="18"/>
        </w:rPr>
        <w:t>Underskrift</w:t>
      </w:r>
    </w:p>
    <w:tbl>
      <w:tblPr>
        <w:tblStyle w:val="TableGrid"/>
        <w:tblW w:w="8364" w:type="dxa"/>
        <w:tblInd w:w="-5"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Look w:val="04A0" w:firstRow="1" w:lastRow="0" w:firstColumn="1" w:lastColumn="0" w:noHBand="0" w:noVBand="1"/>
      </w:tblPr>
      <w:tblGrid>
        <w:gridCol w:w="5155"/>
        <w:gridCol w:w="3209"/>
      </w:tblGrid>
      <w:tr w:rsidR="00641F99" w:rsidRPr="005A7E08" w14:paraId="2FC9832B" w14:textId="77777777" w:rsidTr="00F47F12">
        <w:trPr>
          <w:trHeight w:hRule="exact" w:val="198"/>
        </w:trPr>
        <w:tc>
          <w:tcPr>
            <w:tcW w:w="5155" w:type="dxa"/>
            <w:tcBorders>
              <w:bottom w:val="nil"/>
              <w:right w:val="single" w:sz="4" w:space="0" w:color="505050"/>
            </w:tcBorders>
            <w:vAlign w:val="bottom"/>
          </w:tcPr>
          <w:p w14:paraId="0A56F8B3" w14:textId="77777777" w:rsidR="00641F99" w:rsidRPr="005A7E08" w:rsidRDefault="00641F99" w:rsidP="00445656">
            <w:pPr>
              <w:pStyle w:val="Ledtext"/>
            </w:pPr>
            <w:r w:rsidRPr="005A7E08">
              <w:t>Datum</w:t>
            </w:r>
          </w:p>
        </w:tc>
        <w:tc>
          <w:tcPr>
            <w:tcW w:w="3209" w:type="dxa"/>
            <w:tcBorders>
              <w:left w:val="single" w:sz="4" w:space="0" w:color="505050"/>
              <w:bottom w:val="nil"/>
            </w:tcBorders>
            <w:vAlign w:val="bottom"/>
          </w:tcPr>
          <w:p w14:paraId="458F9164" w14:textId="77777777" w:rsidR="00641F99" w:rsidRPr="005A7E08" w:rsidRDefault="00641F99" w:rsidP="00445656">
            <w:pPr>
              <w:pStyle w:val="Ledtext"/>
            </w:pPr>
            <w:r w:rsidRPr="005A7E08">
              <w:t>Ort</w:t>
            </w:r>
          </w:p>
        </w:tc>
      </w:tr>
      <w:tr w:rsidR="00641F99" w14:paraId="54076370" w14:textId="77777777" w:rsidTr="00F47F12">
        <w:trPr>
          <w:trHeight w:hRule="exact" w:val="340"/>
        </w:trPr>
        <w:tc>
          <w:tcPr>
            <w:tcW w:w="5155" w:type="dxa"/>
            <w:tcBorders>
              <w:top w:val="nil"/>
              <w:bottom w:val="nil"/>
              <w:right w:val="single" w:sz="4" w:space="0" w:color="505050"/>
            </w:tcBorders>
            <w:vAlign w:val="bottom"/>
          </w:tcPr>
          <w:p w14:paraId="60B9DA4B" w14:textId="72A0BC2B" w:rsidR="00641F99" w:rsidRDefault="00094463" w:rsidP="00445656">
            <w:r>
              <w:fldChar w:fldCharType="begin">
                <w:ffData>
                  <w:name w:val="Text2"/>
                  <w:enabled/>
                  <w:calcOnExit w:val="0"/>
                  <w:textInput/>
                </w:ffData>
              </w:fldChar>
            </w:r>
            <w:r w:rsidR="00641F99">
              <w:instrText xml:space="preserve"> FORMTEXT </w:instrText>
            </w:r>
            <w:r>
              <w:fldChar w:fldCharType="separate"/>
            </w:r>
            <w:r w:rsidR="005B4C65">
              <w:t> </w:t>
            </w:r>
            <w:r w:rsidR="005B4C65">
              <w:t> </w:t>
            </w:r>
            <w:r w:rsidR="005B4C65">
              <w:t> </w:t>
            </w:r>
            <w:r w:rsidR="005B4C65">
              <w:t> </w:t>
            </w:r>
            <w:r w:rsidR="005B4C65">
              <w:t> </w:t>
            </w:r>
            <w:r>
              <w:fldChar w:fldCharType="end"/>
            </w:r>
          </w:p>
        </w:tc>
        <w:tc>
          <w:tcPr>
            <w:tcW w:w="3209" w:type="dxa"/>
            <w:tcBorders>
              <w:top w:val="nil"/>
              <w:left w:val="single" w:sz="4" w:space="0" w:color="505050"/>
              <w:bottom w:val="nil"/>
            </w:tcBorders>
            <w:vAlign w:val="bottom"/>
          </w:tcPr>
          <w:p w14:paraId="54F848A2" w14:textId="77777777" w:rsidR="00641F99" w:rsidRDefault="00094463" w:rsidP="00641F99">
            <w:r>
              <w:fldChar w:fldCharType="begin">
                <w:ffData>
                  <w:name w:val="Text2"/>
                  <w:enabled/>
                  <w:calcOnExit w:val="0"/>
                  <w:textInput/>
                </w:ffData>
              </w:fldChar>
            </w:r>
            <w:r w:rsidR="00641F99">
              <w:instrText xml:space="preserve"> FORMTEXT </w:instrText>
            </w:r>
            <w:r>
              <w:fldChar w:fldCharType="separate"/>
            </w:r>
            <w:r w:rsidR="00641F99">
              <w:t> </w:t>
            </w:r>
            <w:r w:rsidR="00641F99">
              <w:t> </w:t>
            </w:r>
            <w:r w:rsidR="00641F99">
              <w:t> </w:t>
            </w:r>
            <w:r w:rsidR="00641F99">
              <w:t> </w:t>
            </w:r>
            <w:r w:rsidR="00641F99">
              <w:t> </w:t>
            </w:r>
            <w:r>
              <w:fldChar w:fldCharType="end"/>
            </w:r>
          </w:p>
        </w:tc>
      </w:tr>
    </w:tbl>
    <w:tbl>
      <w:tblPr>
        <w:tblW w:w="8364" w:type="dxa"/>
        <w:tblInd w:w="-5"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Layout w:type="fixed"/>
        <w:tblLook w:val="04A0" w:firstRow="1" w:lastRow="0" w:firstColumn="1" w:lastColumn="0" w:noHBand="0" w:noVBand="1"/>
      </w:tblPr>
      <w:tblGrid>
        <w:gridCol w:w="8364"/>
      </w:tblGrid>
      <w:tr w:rsidR="00641F99" w14:paraId="2977F7D1" w14:textId="77777777" w:rsidTr="00F47F12">
        <w:trPr>
          <w:trHeight w:hRule="exact" w:val="198"/>
        </w:trPr>
        <w:tc>
          <w:tcPr>
            <w:tcW w:w="8364" w:type="dxa"/>
            <w:tcBorders>
              <w:top w:val="single" w:sz="4" w:space="0" w:color="505050"/>
              <w:bottom w:val="nil"/>
            </w:tcBorders>
            <w:vAlign w:val="bottom"/>
          </w:tcPr>
          <w:p w14:paraId="3A7EB1CE" w14:textId="77777777" w:rsidR="00641F99" w:rsidRPr="005A7E08" w:rsidRDefault="00641F99" w:rsidP="005F124F">
            <w:pPr>
              <w:pStyle w:val="Ledtext"/>
            </w:pPr>
            <w:r w:rsidRPr="005A7E08">
              <w:t>Namnteckning (</w:t>
            </w:r>
            <w:r w:rsidR="005F124F">
              <w:t xml:space="preserve">om den försäkrade är </w:t>
            </w:r>
            <w:r w:rsidR="005F124F" w:rsidRPr="005F124F">
              <w:rPr>
                <w:b/>
              </w:rPr>
              <w:t>under 18 år</w:t>
            </w:r>
            <w:r w:rsidR="005F124F">
              <w:t xml:space="preserve"> ska </w:t>
            </w:r>
            <w:r w:rsidR="006115F8">
              <w:t>vårdnadshavare</w:t>
            </w:r>
            <w:r w:rsidR="005F124F">
              <w:t xml:space="preserve"> skriva under)</w:t>
            </w:r>
          </w:p>
        </w:tc>
      </w:tr>
      <w:tr w:rsidR="00641F99" w14:paraId="6D7234EE" w14:textId="77777777" w:rsidTr="00F47F12">
        <w:trPr>
          <w:trHeight w:hRule="exact" w:val="340"/>
        </w:trPr>
        <w:tc>
          <w:tcPr>
            <w:tcW w:w="8364" w:type="dxa"/>
            <w:tcBorders>
              <w:top w:val="nil"/>
              <w:bottom w:val="single" w:sz="4" w:space="0" w:color="505050"/>
            </w:tcBorders>
            <w:vAlign w:val="center"/>
          </w:tcPr>
          <w:p w14:paraId="7A6AC771" w14:textId="77777777" w:rsidR="00641F99" w:rsidRDefault="00641F99" w:rsidP="00641F99">
            <w:pPr>
              <w:ind w:right="1700"/>
            </w:pPr>
          </w:p>
        </w:tc>
      </w:tr>
      <w:tr w:rsidR="00641F99" w14:paraId="3F7DE8BF" w14:textId="77777777" w:rsidTr="00F47F12">
        <w:trPr>
          <w:trHeight w:hRule="exact" w:val="198"/>
        </w:trPr>
        <w:tc>
          <w:tcPr>
            <w:tcW w:w="8364" w:type="dxa"/>
            <w:tcBorders>
              <w:bottom w:val="nil"/>
            </w:tcBorders>
            <w:vAlign w:val="bottom"/>
          </w:tcPr>
          <w:p w14:paraId="51658A77" w14:textId="77777777" w:rsidR="00641F99" w:rsidRPr="008474BE" w:rsidRDefault="00641F99" w:rsidP="00445656">
            <w:pPr>
              <w:pStyle w:val="Ledtext"/>
            </w:pPr>
            <w:r w:rsidRPr="008474BE">
              <w:t>Namnförtydligande</w:t>
            </w:r>
          </w:p>
        </w:tc>
      </w:tr>
      <w:tr w:rsidR="00641F99" w14:paraId="0850B376" w14:textId="77777777" w:rsidTr="00F47F12">
        <w:trPr>
          <w:trHeight w:hRule="exact" w:val="340"/>
        </w:trPr>
        <w:tc>
          <w:tcPr>
            <w:tcW w:w="8364" w:type="dxa"/>
            <w:tcBorders>
              <w:top w:val="nil"/>
            </w:tcBorders>
            <w:vAlign w:val="bottom"/>
          </w:tcPr>
          <w:p w14:paraId="5C56C858" w14:textId="77777777" w:rsidR="00641F99" w:rsidRDefault="00094463" w:rsidP="00641F99">
            <w:r>
              <w:fldChar w:fldCharType="begin">
                <w:ffData>
                  <w:name w:val="Text2"/>
                  <w:enabled/>
                  <w:calcOnExit w:val="0"/>
                  <w:textInput/>
                </w:ffData>
              </w:fldChar>
            </w:r>
            <w:r w:rsidR="00641F99">
              <w:instrText xml:space="preserve"> FORMTEXT </w:instrText>
            </w:r>
            <w:r>
              <w:fldChar w:fldCharType="separate"/>
            </w:r>
            <w:r w:rsidR="00641F99">
              <w:t> </w:t>
            </w:r>
            <w:r w:rsidR="00641F99">
              <w:t> </w:t>
            </w:r>
            <w:r w:rsidR="00641F99">
              <w:t> </w:t>
            </w:r>
            <w:r w:rsidR="00641F99">
              <w:t> </w:t>
            </w:r>
            <w:r w:rsidR="00641F99">
              <w:t> </w:t>
            </w:r>
            <w:r>
              <w:fldChar w:fldCharType="end"/>
            </w:r>
          </w:p>
        </w:tc>
      </w:tr>
    </w:tbl>
    <w:p w14:paraId="1B016107" w14:textId="77777777" w:rsidR="006115F8" w:rsidRDefault="006115F8" w:rsidP="00F47F12">
      <w:pPr>
        <w:pStyle w:val="Brevtext"/>
        <w:rPr>
          <w:sz w:val="18"/>
          <w:szCs w:val="18"/>
        </w:rPr>
      </w:pPr>
    </w:p>
    <w:p w14:paraId="5E651320" w14:textId="77777777" w:rsidR="002D04BF" w:rsidRDefault="005D018E" w:rsidP="002D04BF">
      <w:pPr>
        <w:pStyle w:val="Brevtext"/>
        <w:rPr>
          <w:sz w:val="18"/>
          <w:szCs w:val="18"/>
        </w:rPr>
      </w:pPr>
      <w:r>
        <w:rPr>
          <w:sz w:val="18"/>
          <w:szCs w:val="18"/>
        </w:rPr>
        <w:t>Frågor om fullmakt:</w:t>
      </w:r>
      <w:r w:rsidRPr="001269C4">
        <w:rPr>
          <w:sz w:val="18"/>
          <w:szCs w:val="18"/>
        </w:rPr>
        <w:t xml:space="preserve"> </w:t>
      </w:r>
      <w:r>
        <w:rPr>
          <w:sz w:val="18"/>
          <w:szCs w:val="18"/>
        </w:rPr>
        <w:br/>
        <w:t>Epost: info@ghpvardochhalsa.se</w:t>
      </w:r>
    </w:p>
    <w:p w14:paraId="7D452AE7" w14:textId="77777777" w:rsidR="002D04BF" w:rsidRDefault="002D04BF" w:rsidP="002D04BF">
      <w:pPr>
        <w:pStyle w:val="Brevtext"/>
        <w:rPr>
          <w:sz w:val="18"/>
          <w:szCs w:val="18"/>
        </w:rPr>
      </w:pPr>
    </w:p>
    <w:p w14:paraId="6DA67D37" w14:textId="669BACE8" w:rsidR="002D04BF" w:rsidRPr="002D04BF" w:rsidRDefault="002D04BF" w:rsidP="002D04BF">
      <w:pPr>
        <w:pStyle w:val="Brevtext"/>
        <w:rPr>
          <w:rFonts w:cs="Calibri"/>
          <w:b/>
          <w:sz w:val="28"/>
          <w:szCs w:val="24"/>
        </w:rPr>
        <w:sectPr w:rsidR="002D04BF" w:rsidRPr="002D04BF" w:rsidSect="00AA3CA2">
          <w:headerReference w:type="default" r:id="rId11"/>
          <w:footerReference w:type="default" r:id="rId12"/>
          <w:footerReference w:type="first" r:id="rId13"/>
          <w:pgSz w:w="11907" w:h="16840" w:code="9"/>
          <w:pgMar w:top="2381" w:right="851" w:bottom="1276" w:left="2835" w:header="567" w:footer="425" w:gutter="0"/>
          <w:cols w:space="720"/>
          <w:titlePg/>
          <w:docGrid w:linePitch="272"/>
        </w:sectPr>
      </w:pPr>
    </w:p>
    <w:p w14:paraId="04DEF61B" w14:textId="77777777" w:rsidR="002D04BF" w:rsidRDefault="002D04BF" w:rsidP="003F156B">
      <w:pPr>
        <w:ind w:left="142" w:right="-219"/>
        <w:rPr>
          <w:rFonts w:asciiTheme="majorHAnsi" w:eastAsia="ヒラギノ角ゴ Pro W3" w:hAnsiTheme="majorHAnsi" w:cstheme="majorHAnsi"/>
          <w:b/>
          <w:color w:val="003B70"/>
          <w:sz w:val="28"/>
          <w:lang w:eastAsia="hr-HR"/>
        </w:rPr>
      </w:pPr>
    </w:p>
    <w:p w14:paraId="52CF8B71" w14:textId="77777777" w:rsidR="002D04BF" w:rsidRDefault="002D04BF" w:rsidP="003F156B">
      <w:pPr>
        <w:ind w:left="142" w:right="-219"/>
        <w:rPr>
          <w:rFonts w:asciiTheme="majorHAnsi" w:eastAsia="ヒラギノ角ゴ Pro W3" w:hAnsiTheme="majorHAnsi" w:cstheme="majorHAnsi"/>
          <w:b/>
          <w:color w:val="003B70"/>
          <w:sz w:val="28"/>
          <w:lang w:eastAsia="hr-HR"/>
        </w:rPr>
      </w:pPr>
    </w:p>
    <w:p w14:paraId="271E8B63" w14:textId="0EAE6118" w:rsidR="002D04BF" w:rsidRPr="00E206F0" w:rsidRDefault="002D04BF" w:rsidP="003F156B">
      <w:pPr>
        <w:ind w:left="142" w:right="-219"/>
        <w:rPr>
          <w:rFonts w:asciiTheme="minorHAnsi" w:eastAsia="ヒラギノ角ゴ Pro W3" w:hAnsiTheme="minorHAnsi" w:cstheme="minorHAnsi"/>
          <w:b/>
          <w:color w:val="003B70"/>
          <w:sz w:val="28"/>
          <w:lang w:eastAsia="hr-HR"/>
        </w:rPr>
      </w:pPr>
      <w:r w:rsidRPr="00E206F0">
        <w:rPr>
          <w:rFonts w:asciiTheme="minorHAnsi" w:eastAsia="ヒラギノ角ゴ Pro W3" w:hAnsiTheme="minorHAnsi" w:cstheme="minorHAnsi"/>
          <w:b/>
          <w:color w:val="003B70"/>
          <w:sz w:val="28"/>
          <w:lang w:eastAsia="hr-HR"/>
        </w:rPr>
        <w:t xml:space="preserve">I enlighet med </w:t>
      </w:r>
    </w:p>
    <w:p w14:paraId="59D617BA" w14:textId="77777777" w:rsidR="002D04BF" w:rsidRPr="00E206F0" w:rsidRDefault="002D04BF" w:rsidP="003F156B">
      <w:pPr>
        <w:ind w:left="142" w:right="-219"/>
        <w:rPr>
          <w:rFonts w:asciiTheme="minorHAnsi" w:eastAsia="ヒラギノ角ゴ Pro W3" w:hAnsiTheme="minorHAnsi" w:cstheme="minorHAnsi"/>
          <w:b/>
          <w:color w:val="003B70"/>
          <w:sz w:val="28"/>
          <w:lang w:eastAsia="hr-HR"/>
        </w:rPr>
      </w:pPr>
      <w:r w:rsidRPr="00E206F0">
        <w:rPr>
          <w:rFonts w:asciiTheme="minorHAnsi" w:eastAsia="ヒラギノ角ゴ Pro W3" w:hAnsiTheme="minorHAnsi" w:cstheme="minorHAnsi"/>
          <w:b/>
          <w:color w:val="003B70"/>
          <w:sz w:val="28"/>
          <w:lang w:eastAsia="hr-HR"/>
        </w:rPr>
        <w:t xml:space="preserve">Dataskyddsförordningen (GDPR) </w:t>
      </w:r>
    </w:p>
    <w:p w14:paraId="05590E58" w14:textId="77777777" w:rsidR="002D04BF" w:rsidRPr="00E206F0" w:rsidRDefault="002D04BF" w:rsidP="003F156B">
      <w:pPr>
        <w:ind w:left="142" w:right="-219"/>
        <w:rPr>
          <w:rFonts w:asciiTheme="minorHAnsi" w:eastAsia="ヒラギノ角ゴ Pro W3" w:hAnsiTheme="minorHAnsi" w:cstheme="minorHAnsi"/>
          <w:b/>
          <w:color w:val="003B70"/>
          <w:sz w:val="28"/>
          <w:lang w:eastAsia="hr-HR"/>
        </w:rPr>
      </w:pPr>
      <w:r w:rsidRPr="00E206F0">
        <w:rPr>
          <w:rFonts w:asciiTheme="minorHAnsi" w:eastAsia="ヒラギノ角ゴ Pro W3" w:hAnsiTheme="minorHAnsi" w:cstheme="minorHAnsi"/>
          <w:b/>
          <w:color w:val="003B70"/>
          <w:sz w:val="28"/>
          <w:lang w:eastAsia="hr-HR"/>
        </w:rPr>
        <w:t xml:space="preserve">behöver vi ditt samtycke för att </w:t>
      </w:r>
    </w:p>
    <w:p w14:paraId="4487FC4B" w14:textId="77777777" w:rsidR="002D04BF" w:rsidRPr="00E206F0" w:rsidRDefault="002D04BF" w:rsidP="003F156B">
      <w:pPr>
        <w:ind w:left="142" w:right="-219"/>
        <w:rPr>
          <w:rFonts w:asciiTheme="minorHAnsi" w:eastAsia="ヒラギノ角ゴ Pro W3" w:hAnsiTheme="minorHAnsi" w:cstheme="minorHAnsi"/>
          <w:b/>
          <w:color w:val="003B70"/>
          <w:sz w:val="28"/>
          <w:lang w:eastAsia="hr-HR"/>
        </w:rPr>
      </w:pPr>
      <w:r w:rsidRPr="00E206F0">
        <w:rPr>
          <w:rFonts w:asciiTheme="minorHAnsi" w:eastAsia="ヒラギノ角ゴ Pro W3" w:hAnsiTheme="minorHAnsi" w:cstheme="minorHAnsi"/>
          <w:b/>
          <w:color w:val="003B70"/>
          <w:sz w:val="28"/>
          <w:lang w:eastAsia="hr-HR"/>
        </w:rPr>
        <w:t xml:space="preserve">kunna dela dina personuppgifter </w:t>
      </w:r>
    </w:p>
    <w:p w14:paraId="2FE6972C" w14:textId="77777777" w:rsidR="002D04BF" w:rsidRPr="00E206F0" w:rsidRDefault="002D04BF" w:rsidP="003F156B">
      <w:pPr>
        <w:ind w:left="142" w:right="-219"/>
        <w:rPr>
          <w:rFonts w:asciiTheme="minorHAnsi" w:eastAsia="ヒラギノ角ゴ Pro W3" w:hAnsiTheme="minorHAnsi" w:cstheme="minorHAnsi"/>
          <w:b/>
          <w:color w:val="003B70"/>
          <w:sz w:val="28"/>
          <w:lang w:eastAsia="hr-HR"/>
        </w:rPr>
      </w:pPr>
      <w:r w:rsidRPr="00E206F0">
        <w:rPr>
          <w:rFonts w:asciiTheme="minorHAnsi" w:eastAsia="ヒラギノ角ゴ Pro W3" w:hAnsiTheme="minorHAnsi" w:cstheme="minorHAnsi"/>
          <w:b/>
          <w:color w:val="003B70"/>
          <w:sz w:val="28"/>
          <w:lang w:eastAsia="hr-HR"/>
        </w:rPr>
        <w:t>med ditt försäkringsbolag.</w:t>
      </w:r>
    </w:p>
    <w:p w14:paraId="3C42493A" w14:textId="77777777" w:rsidR="002D04BF" w:rsidRPr="00E206F0" w:rsidRDefault="002D04BF" w:rsidP="003F156B">
      <w:pPr>
        <w:spacing w:line="312" w:lineRule="auto"/>
        <w:ind w:left="142" w:right="-219"/>
        <w:jc w:val="both"/>
        <w:rPr>
          <w:rFonts w:asciiTheme="minorHAnsi" w:hAnsiTheme="minorHAnsi" w:cstheme="minorHAnsi"/>
          <w:color w:val="191919" w:themeColor="text1" w:themeTint="E6"/>
          <w:sz w:val="18"/>
          <w:szCs w:val="18"/>
        </w:rPr>
      </w:pPr>
    </w:p>
    <w:p w14:paraId="559F97DA" w14:textId="77777777" w:rsidR="002D04BF" w:rsidRPr="00E206F0" w:rsidRDefault="002D04BF" w:rsidP="003F156B">
      <w:pPr>
        <w:spacing w:line="312" w:lineRule="auto"/>
        <w:ind w:left="142" w:right="-219"/>
        <w:jc w:val="both"/>
        <w:rPr>
          <w:rFonts w:asciiTheme="minorHAnsi" w:hAnsiTheme="minorHAnsi" w:cstheme="minorHAnsi"/>
          <w:color w:val="191919" w:themeColor="text1" w:themeTint="E6"/>
          <w:sz w:val="18"/>
          <w:szCs w:val="18"/>
        </w:rPr>
      </w:pPr>
    </w:p>
    <w:p w14:paraId="56001288" w14:textId="7F2550F4" w:rsidR="002D04BF" w:rsidRPr="00E206F0" w:rsidRDefault="002D04BF" w:rsidP="003F156B">
      <w:pPr>
        <w:spacing w:line="312" w:lineRule="auto"/>
        <w:ind w:left="142" w:right="-219"/>
        <w:jc w:val="both"/>
        <w:rPr>
          <w:rFonts w:asciiTheme="minorHAnsi" w:hAnsiTheme="minorHAnsi" w:cstheme="minorHAnsi"/>
          <w:color w:val="191919" w:themeColor="text1" w:themeTint="E6"/>
          <w:sz w:val="18"/>
          <w:szCs w:val="18"/>
        </w:rPr>
        <w:sectPr w:rsidR="002D04BF" w:rsidRPr="00E206F0" w:rsidSect="00AA3CA2">
          <w:headerReference w:type="default" r:id="rId14"/>
          <w:footerReference w:type="default" r:id="rId15"/>
          <w:pgSz w:w="11906" w:h="16838"/>
          <w:pgMar w:top="1417" w:right="1700" w:bottom="1417" w:left="1417" w:header="708" w:footer="708" w:gutter="0"/>
          <w:cols w:space="720"/>
          <w:docGrid w:linePitch="360"/>
        </w:sectPr>
      </w:pPr>
    </w:p>
    <w:p w14:paraId="5BD3CACA" w14:textId="77777777" w:rsidR="002D04BF" w:rsidRPr="00E206F0" w:rsidRDefault="002D04BF" w:rsidP="003F156B">
      <w:pPr>
        <w:spacing w:line="312" w:lineRule="auto"/>
        <w:ind w:left="142" w:right="-77"/>
        <w:jc w:val="both"/>
        <w:rPr>
          <w:rFonts w:asciiTheme="minorHAnsi" w:hAnsiTheme="minorHAnsi" w:cstheme="minorHAnsi"/>
          <w:color w:val="191919" w:themeColor="text1" w:themeTint="E6"/>
          <w:sz w:val="18"/>
          <w:szCs w:val="18"/>
        </w:rPr>
      </w:pPr>
      <w:r w:rsidRPr="00E206F0">
        <w:rPr>
          <w:rFonts w:asciiTheme="minorHAnsi" w:hAnsiTheme="minorHAnsi" w:cstheme="minorHAnsi"/>
          <w:color w:val="191919" w:themeColor="text1" w:themeTint="E6"/>
          <w:sz w:val="18"/>
          <w:szCs w:val="18"/>
        </w:rPr>
        <w:t>Samtycket är frivilligt och kan när som helst återkallas av dig. Utan ditt samtycke kan vi dock inte hjälpa dig till privat vård inom ramen för din försäkring.</w:t>
      </w:r>
    </w:p>
    <w:p w14:paraId="671789FD" w14:textId="77777777" w:rsidR="002D04BF" w:rsidRPr="00E206F0" w:rsidRDefault="002D04BF" w:rsidP="003F156B">
      <w:pPr>
        <w:spacing w:line="312" w:lineRule="auto"/>
        <w:ind w:left="142" w:right="-219"/>
        <w:jc w:val="both"/>
        <w:rPr>
          <w:rFonts w:asciiTheme="minorHAnsi" w:hAnsiTheme="minorHAnsi" w:cstheme="minorHAnsi"/>
          <w:color w:val="191919" w:themeColor="text1" w:themeTint="E6"/>
          <w:sz w:val="18"/>
          <w:szCs w:val="18"/>
        </w:rPr>
      </w:pPr>
    </w:p>
    <w:p w14:paraId="0D158A40" w14:textId="77777777" w:rsidR="002D04BF" w:rsidRPr="00E206F0" w:rsidRDefault="002D04BF" w:rsidP="00222220">
      <w:pPr>
        <w:spacing w:line="312" w:lineRule="auto"/>
        <w:ind w:left="142" w:right="-77"/>
        <w:jc w:val="both"/>
        <w:rPr>
          <w:rFonts w:asciiTheme="minorHAnsi" w:hAnsiTheme="minorHAnsi" w:cstheme="minorHAnsi"/>
          <w:color w:val="191919" w:themeColor="text1" w:themeTint="E6"/>
          <w:sz w:val="18"/>
          <w:szCs w:val="18"/>
        </w:rPr>
      </w:pPr>
      <w:r w:rsidRPr="00E206F0">
        <w:rPr>
          <w:rFonts w:asciiTheme="minorHAnsi" w:hAnsiTheme="minorHAnsi" w:cstheme="minorHAnsi"/>
          <w:color w:val="191919" w:themeColor="text1" w:themeTint="E6"/>
          <w:sz w:val="18"/>
          <w:szCs w:val="18"/>
        </w:rPr>
        <w:t xml:space="preserve">GHP Vård och Hälsa är personuppgiftsansvarig för dina personuppgifter. Dina uppgifter kommer endast att användas för att hantera ditt sjukvårdsärende och de personuppgifter vi behöver dela med Trygg-Hansa är bland annat ditt namn, personnummer, telefonnummer och e-postadress i syfte att kontakta och identifiera dig som patient. För att Trygg-Hansa ska kunna handlägga ditt behov av sjukvård och rehabilitering behöver vi även kunna dela dina journalkopior, intyg och liknande hälsorelaterade handlingar. Vi skickar alltid dessa uppgifter på ett säkert sätt i enlighet med svensk lagstiftning. Efter att vi skickat vidare dina uppgifter blir Trygg-Hansa personuppgiftsansvarig och vi ber dig därför </w:t>
      </w:r>
      <w:r w:rsidRPr="00E206F0">
        <w:rPr>
          <w:rFonts w:asciiTheme="minorHAnsi" w:hAnsiTheme="minorHAnsi" w:cstheme="minorHAnsi"/>
          <w:color w:val="191919" w:themeColor="text1" w:themeTint="E6"/>
          <w:sz w:val="18"/>
          <w:szCs w:val="18"/>
        </w:rPr>
        <w:t>att kontakta Trygg-Hansa för vidare information om dina rättigheter.</w:t>
      </w:r>
    </w:p>
    <w:p w14:paraId="0E657CD7" w14:textId="77777777" w:rsidR="002D04BF" w:rsidRPr="00E206F0" w:rsidRDefault="002D04BF" w:rsidP="00222220">
      <w:pPr>
        <w:spacing w:line="312" w:lineRule="auto"/>
        <w:ind w:left="142" w:right="-77"/>
        <w:jc w:val="both"/>
        <w:rPr>
          <w:rFonts w:asciiTheme="minorHAnsi" w:hAnsiTheme="minorHAnsi" w:cstheme="minorHAnsi"/>
          <w:color w:val="191919" w:themeColor="text1" w:themeTint="E6"/>
          <w:sz w:val="18"/>
          <w:szCs w:val="18"/>
        </w:rPr>
      </w:pPr>
    </w:p>
    <w:p w14:paraId="6672F16F" w14:textId="77777777" w:rsidR="002D04BF" w:rsidRPr="00E206F0" w:rsidRDefault="002D04BF" w:rsidP="00222220">
      <w:pPr>
        <w:spacing w:line="312" w:lineRule="auto"/>
        <w:ind w:left="142" w:right="-77"/>
        <w:jc w:val="both"/>
        <w:rPr>
          <w:rFonts w:asciiTheme="minorHAnsi" w:hAnsiTheme="minorHAnsi" w:cstheme="minorHAnsi"/>
          <w:color w:val="191919" w:themeColor="text1" w:themeTint="E6"/>
          <w:sz w:val="18"/>
          <w:szCs w:val="18"/>
        </w:rPr>
      </w:pPr>
      <w:r w:rsidRPr="00E206F0">
        <w:rPr>
          <w:rFonts w:asciiTheme="minorHAnsi" w:hAnsiTheme="minorHAnsi" w:cstheme="minorHAnsi"/>
          <w:color w:val="191919" w:themeColor="text1" w:themeTint="E6"/>
          <w:sz w:val="18"/>
          <w:szCs w:val="18"/>
        </w:rPr>
        <w:t>Ditt samtycke gäller under den tid som försäkringsärendet behandlas. Om du vill återta samtycket kontaktar du GHP Vård och Hälsa. Återkallandet av samtycket påverkar dock inte lagligheten av personuppgiftsbehandlingen innan samtycket återkallades. Du har även rätt att bli informerad om vilka personuppgifter som behandlas om dig eller begära rättelse, överföring, begränsning eller radering av dina uppgifter.</w:t>
      </w:r>
    </w:p>
    <w:p w14:paraId="62A52B67" w14:textId="77777777" w:rsidR="002D04BF" w:rsidRPr="00E206F0" w:rsidRDefault="002D04BF" w:rsidP="00222220">
      <w:pPr>
        <w:spacing w:line="312" w:lineRule="auto"/>
        <w:ind w:left="142" w:right="-77"/>
        <w:jc w:val="both"/>
        <w:rPr>
          <w:rFonts w:asciiTheme="minorHAnsi" w:hAnsiTheme="minorHAnsi" w:cstheme="minorHAnsi"/>
          <w:color w:val="191919" w:themeColor="text1" w:themeTint="E6"/>
          <w:sz w:val="18"/>
          <w:szCs w:val="18"/>
        </w:rPr>
      </w:pPr>
    </w:p>
    <w:p w14:paraId="757F06D3" w14:textId="77777777" w:rsidR="002D04BF" w:rsidRPr="00E206F0" w:rsidRDefault="002D04BF" w:rsidP="00222220">
      <w:pPr>
        <w:spacing w:line="312" w:lineRule="auto"/>
        <w:ind w:left="142" w:right="-77"/>
        <w:jc w:val="both"/>
        <w:rPr>
          <w:rFonts w:asciiTheme="minorHAnsi" w:hAnsiTheme="minorHAnsi" w:cstheme="minorHAnsi"/>
          <w:color w:val="191919" w:themeColor="text1" w:themeTint="E6"/>
          <w:sz w:val="18"/>
          <w:szCs w:val="18"/>
        </w:rPr>
        <w:sectPr w:rsidR="002D04BF" w:rsidRPr="00E206F0" w:rsidSect="003F156B">
          <w:type w:val="continuous"/>
          <w:pgSz w:w="11906" w:h="16838"/>
          <w:pgMar w:top="1417" w:right="1700" w:bottom="1417" w:left="1417" w:header="708" w:footer="708" w:gutter="0"/>
          <w:cols w:num="2" w:space="283"/>
          <w:docGrid w:linePitch="360"/>
        </w:sectPr>
      </w:pPr>
      <w:r w:rsidRPr="00E206F0">
        <w:rPr>
          <w:rFonts w:asciiTheme="minorHAnsi" w:hAnsiTheme="minorHAnsi" w:cstheme="minorHAnsi"/>
          <w:color w:val="191919" w:themeColor="text1" w:themeTint="E6"/>
          <w:sz w:val="18"/>
          <w:szCs w:val="18"/>
        </w:rPr>
        <w:t xml:space="preserve">Du ska inte skriva under samtyckesblanketten om du har skyddad identitet eller skyddade personuppgifter. </w:t>
      </w:r>
      <w:r w:rsidRPr="00E206F0">
        <w:rPr>
          <w:rFonts w:asciiTheme="minorHAnsi" w:hAnsiTheme="minorHAnsi" w:cstheme="minorHAnsi"/>
          <w:iCs/>
          <w:color w:val="191919" w:themeColor="text1" w:themeTint="E6"/>
          <w:sz w:val="18"/>
          <w:szCs w:val="18"/>
        </w:rPr>
        <w:t xml:space="preserve">Läs mer om hur vi behandlar dina personuppgifter i vår integritetspolicy på </w:t>
      </w:r>
      <w:hyperlink r:id="rId16" w:history="1">
        <w:r w:rsidRPr="00E206F0">
          <w:rPr>
            <w:rStyle w:val="Hyperlink"/>
            <w:rFonts w:asciiTheme="minorHAnsi" w:hAnsiTheme="minorHAnsi" w:cstheme="minorHAnsi"/>
            <w:iCs/>
            <w:color w:val="191919" w:themeColor="text1" w:themeTint="E6"/>
            <w:sz w:val="18"/>
            <w:szCs w:val="18"/>
          </w:rPr>
          <w:t>www.ghp.se/integritetspolicy</w:t>
        </w:r>
      </w:hyperlink>
      <w:r w:rsidRPr="00E206F0">
        <w:rPr>
          <w:rFonts w:asciiTheme="minorHAnsi" w:hAnsiTheme="minorHAnsi" w:cstheme="minorHAnsi"/>
          <w:iCs/>
          <w:color w:val="191919" w:themeColor="text1" w:themeTint="E6"/>
          <w:sz w:val="18"/>
          <w:szCs w:val="18"/>
        </w:rPr>
        <w:t>.</w:t>
      </w:r>
    </w:p>
    <w:p w14:paraId="2535C8E3" w14:textId="77777777" w:rsidR="002D04BF" w:rsidRPr="00E206F0" w:rsidRDefault="002D04BF" w:rsidP="00204F60">
      <w:pPr>
        <w:spacing w:line="312" w:lineRule="auto"/>
        <w:jc w:val="both"/>
        <w:rPr>
          <w:rFonts w:asciiTheme="minorHAnsi" w:hAnsiTheme="minorHAnsi" w:cstheme="minorHAnsi"/>
          <w:i/>
          <w:color w:val="191919" w:themeColor="text1" w:themeTint="E6"/>
          <w:sz w:val="18"/>
          <w:szCs w:val="18"/>
        </w:rPr>
        <w:sectPr w:rsidR="002D04BF" w:rsidRPr="00E206F0" w:rsidSect="003F156B">
          <w:type w:val="continuous"/>
          <w:pgSz w:w="11906" w:h="16838"/>
          <w:pgMar w:top="1417" w:right="1700" w:bottom="1417" w:left="1417" w:header="708" w:footer="708" w:gutter="0"/>
          <w:cols w:space="720"/>
          <w:docGrid w:linePitch="360"/>
        </w:sectPr>
      </w:pPr>
    </w:p>
    <w:p w14:paraId="0F26E75D" w14:textId="77777777" w:rsidR="002D04BF" w:rsidRPr="00E206F0" w:rsidRDefault="002D04BF" w:rsidP="002D04BF">
      <w:pPr>
        <w:spacing w:line="312" w:lineRule="auto"/>
        <w:jc w:val="both"/>
        <w:rPr>
          <w:rFonts w:asciiTheme="minorHAnsi" w:hAnsiTheme="minorHAnsi" w:cstheme="minorHAnsi"/>
          <w:i/>
          <w:color w:val="191919" w:themeColor="text1" w:themeTint="E6"/>
          <w:sz w:val="18"/>
          <w:szCs w:val="18"/>
        </w:rPr>
      </w:pPr>
    </w:p>
    <w:tbl>
      <w:tblPr>
        <w:tblStyle w:val="TableGrid"/>
        <w:tblpPr w:leftFromText="141" w:rightFromText="141" w:vertAnchor="text" w:horzAnchor="margin" w:tblpXSpec="center" w:tblpY="1300"/>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972"/>
        <w:gridCol w:w="4102"/>
      </w:tblGrid>
      <w:tr w:rsidR="002D04BF" w:rsidRPr="00E206F0" w14:paraId="7FA44FE0" w14:textId="77777777" w:rsidTr="002D04BF">
        <w:tc>
          <w:tcPr>
            <w:tcW w:w="3972" w:type="dxa"/>
          </w:tcPr>
          <w:p w14:paraId="2D6F779D" w14:textId="34F0EEF9" w:rsidR="002D04BF" w:rsidRPr="00E206F0" w:rsidRDefault="002D04BF" w:rsidP="002D04BF">
            <w:pPr>
              <w:spacing w:line="312" w:lineRule="auto"/>
              <w:ind w:left="142"/>
              <w:rPr>
                <w:rFonts w:asciiTheme="minorHAnsi" w:hAnsiTheme="minorHAnsi" w:cstheme="minorHAnsi"/>
                <w:sz w:val="18"/>
                <w:szCs w:val="18"/>
              </w:rPr>
            </w:pPr>
            <w:r w:rsidRPr="00E206F0">
              <w:rPr>
                <w:rFonts w:asciiTheme="minorHAnsi" w:hAnsiTheme="minorHAnsi" w:cstheme="minorHAnsi"/>
                <w:sz w:val="18"/>
                <w:szCs w:val="18"/>
              </w:rPr>
              <w:t>Mitt namn</w:t>
            </w:r>
          </w:p>
          <w:p w14:paraId="284C9941" w14:textId="084BCECE" w:rsidR="002D04BF" w:rsidRPr="00E206F0" w:rsidRDefault="002D04BF" w:rsidP="002D04BF">
            <w:pPr>
              <w:spacing w:line="312" w:lineRule="auto"/>
              <w:ind w:left="142"/>
              <w:rPr>
                <w:rFonts w:asciiTheme="minorHAnsi" w:hAnsiTheme="minorHAnsi" w:cstheme="minorHAnsi"/>
                <w:sz w:val="18"/>
                <w:szCs w:val="18"/>
              </w:rPr>
            </w:pPr>
            <w:r w:rsidRPr="00E206F0">
              <w:rPr>
                <w:rFonts w:asciiTheme="minorHAnsi" w:hAnsiTheme="minorHAnsi" w:cstheme="minorHAnsi"/>
              </w:rPr>
              <w:fldChar w:fldCharType="begin">
                <w:ffData>
                  <w:name w:val="Text2"/>
                  <w:enabled/>
                  <w:calcOnExit w:val="0"/>
                  <w:textInput/>
                </w:ffData>
              </w:fldChar>
            </w:r>
            <w:r w:rsidRPr="00E206F0">
              <w:rPr>
                <w:rFonts w:asciiTheme="minorHAnsi" w:hAnsiTheme="minorHAnsi" w:cstheme="minorHAnsi"/>
              </w:rPr>
              <w:instrText xml:space="preserve"> FORMTEXT </w:instrText>
            </w:r>
            <w:r w:rsidRPr="00E206F0">
              <w:rPr>
                <w:rFonts w:asciiTheme="minorHAnsi" w:hAnsiTheme="minorHAnsi" w:cstheme="minorHAnsi"/>
              </w:rPr>
            </w:r>
            <w:r w:rsidRPr="00E206F0">
              <w:rPr>
                <w:rFonts w:asciiTheme="minorHAnsi" w:hAnsiTheme="minorHAnsi" w:cstheme="minorHAnsi"/>
              </w:rPr>
              <w:fldChar w:fldCharType="separate"/>
            </w:r>
            <w:r w:rsidR="005B4C65">
              <w:rPr>
                <w:rFonts w:asciiTheme="minorHAnsi" w:hAnsiTheme="minorHAnsi" w:cstheme="minorHAnsi"/>
              </w:rPr>
              <w:t> </w:t>
            </w:r>
            <w:r w:rsidR="005B4C65">
              <w:rPr>
                <w:rFonts w:asciiTheme="minorHAnsi" w:hAnsiTheme="minorHAnsi" w:cstheme="minorHAnsi"/>
              </w:rPr>
              <w:t> </w:t>
            </w:r>
            <w:r w:rsidR="005B4C65">
              <w:rPr>
                <w:rFonts w:asciiTheme="minorHAnsi" w:hAnsiTheme="minorHAnsi" w:cstheme="minorHAnsi"/>
              </w:rPr>
              <w:t> </w:t>
            </w:r>
            <w:r w:rsidR="005B4C65">
              <w:rPr>
                <w:rFonts w:asciiTheme="minorHAnsi" w:hAnsiTheme="minorHAnsi" w:cstheme="minorHAnsi"/>
              </w:rPr>
              <w:t> </w:t>
            </w:r>
            <w:r w:rsidR="005B4C65">
              <w:rPr>
                <w:rFonts w:asciiTheme="minorHAnsi" w:hAnsiTheme="minorHAnsi" w:cstheme="minorHAnsi"/>
              </w:rPr>
              <w:t> </w:t>
            </w:r>
            <w:r w:rsidRPr="00E206F0">
              <w:rPr>
                <w:rFonts w:asciiTheme="minorHAnsi" w:hAnsiTheme="minorHAnsi" w:cstheme="minorHAnsi"/>
              </w:rPr>
              <w:fldChar w:fldCharType="end"/>
            </w:r>
          </w:p>
        </w:tc>
        <w:tc>
          <w:tcPr>
            <w:tcW w:w="4102" w:type="dxa"/>
          </w:tcPr>
          <w:p w14:paraId="1DA01693" w14:textId="77777777" w:rsidR="002D04BF" w:rsidRPr="00E206F0" w:rsidRDefault="002D04BF" w:rsidP="002D04BF">
            <w:pPr>
              <w:spacing w:line="312" w:lineRule="auto"/>
              <w:ind w:left="142"/>
              <w:rPr>
                <w:rFonts w:asciiTheme="minorHAnsi" w:hAnsiTheme="minorHAnsi" w:cstheme="minorHAnsi"/>
                <w:sz w:val="18"/>
                <w:szCs w:val="18"/>
              </w:rPr>
            </w:pPr>
            <w:r w:rsidRPr="00E206F0">
              <w:rPr>
                <w:rFonts w:asciiTheme="minorHAnsi" w:hAnsiTheme="minorHAnsi" w:cstheme="minorHAnsi"/>
                <w:sz w:val="18"/>
                <w:szCs w:val="18"/>
              </w:rPr>
              <w:t>Datum</w:t>
            </w:r>
          </w:p>
          <w:p w14:paraId="218ED594" w14:textId="762EE9C5" w:rsidR="002D04BF" w:rsidRPr="00E206F0" w:rsidRDefault="002D04BF" w:rsidP="002D04BF">
            <w:pPr>
              <w:spacing w:line="312" w:lineRule="auto"/>
              <w:ind w:left="142"/>
              <w:rPr>
                <w:rFonts w:asciiTheme="minorHAnsi" w:hAnsiTheme="minorHAnsi" w:cstheme="minorHAnsi"/>
                <w:sz w:val="18"/>
                <w:szCs w:val="18"/>
              </w:rPr>
            </w:pPr>
            <w:r w:rsidRPr="00E206F0">
              <w:rPr>
                <w:rFonts w:asciiTheme="minorHAnsi" w:hAnsiTheme="minorHAnsi" w:cstheme="minorHAnsi"/>
              </w:rPr>
              <w:fldChar w:fldCharType="begin">
                <w:ffData>
                  <w:name w:val="Text2"/>
                  <w:enabled/>
                  <w:calcOnExit w:val="0"/>
                  <w:textInput/>
                </w:ffData>
              </w:fldChar>
            </w:r>
            <w:r w:rsidRPr="00E206F0">
              <w:rPr>
                <w:rFonts w:asciiTheme="minorHAnsi" w:hAnsiTheme="minorHAnsi" w:cstheme="minorHAnsi"/>
              </w:rPr>
              <w:instrText xml:space="preserve"> FORMTEXT </w:instrText>
            </w:r>
            <w:r w:rsidRPr="00E206F0">
              <w:rPr>
                <w:rFonts w:asciiTheme="minorHAnsi" w:hAnsiTheme="minorHAnsi" w:cstheme="minorHAnsi"/>
              </w:rPr>
            </w:r>
            <w:r w:rsidRPr="00E206F0">
              <w:rPr>
                <w:rFonts w:asciiTheme="minorHAnsi" w:hAnsiTheme="minorHAnsi" w:cstheme="minorHAnsi"/>
              </w:rPr>
              <w:fldChar w:fldCharType="separate"/>
            </w:r>
            <w:r w:rsidR="005B4C65">
              <w:rPr>
                <w:rFonts w:asciiTheme="minorHAnsi" w:hAnsiTheme="minorHAnsi" w:cstheme="minorHAnsi"/>
              </w:rPr>
              <w:t> </w:t>
            </w:r>
            <w:r w:rsidR="005B4C65">
              <w:rPr>
                <w:rFonts w:asciiTheme="minorHAnsi" w:hAnsiTheme="minorHAnsi" w:cstheme="minorHAnsi"/>
              </w:rPr>
              <w:t> </w:t>
            </w:r>
            <w:r w:rsidR="005B4C65">
              <w:rPr>
                <w:rFonts w:asciiTheme="minorHAnsi" w:hAnsiTheme="minorHAnsi" w:cstheme="minorHAnsi"/>
              </w:rPr>
              <w:t> </w:t>
            </w:r>
            <w:r w:rsidR="005B4C65">
              <w:rPr>
                <w:rFonts w:asciiTheme="minorHAnsi" w:hAnsiTheme="minorHAnsi" w:cstheme="minorHAnsi"/>
              </w:rPr>
              <w:t> </w:t>
            </w:r>
            <w:r w:rsidR="005B4C65">
              <w:rPr>
                <w:rFonts w:asciiTheme="minorHAnsi" w:hAnsiTheme="minorHAnsi" w:cstheme="minorHAnsi"/>
              </w:rPr>
              <w:t> </w:t>
            </w:r>
            <w:r w:rsidRPr="00E206F0">
              <w:rPr>
                <w:rFonts w:asciiTheme="minorHAnsi" w:hAnsiTheme="minorHAnsi" w:cstheme="minorHAnsi"/>
              </w:rPr>
              <w:fldChar w:fldCharType="end"/>
            </w:r>
          </w:p>
        </w:tc>
      </w:tr>
      <w:tr w:rsidR="002D04BF" w:rsidRPr="00E206F0" w14:paraId="592E7279" w14:textId="77777777" w:rsidTr="002D04BF">
        <w:tc>
          <w:tcPr>
            <w:tcW w:w="8074" w:type="dxa"/>
            <w:gridSpan w:val="2"/>
          </w:tcPr>
          <w:p w14:paraId="5D993EA8" w14:textId="237BF06D" w:rsidR="002D04BF" w:rsidRPr="00E206F0" w:rsidRDefault="002D04BF" w:rsidP="002D04BF">
            <w:pPr>
              <w:spacing w:line="312" w:lineRule="auto"/>
              <w:ind w:left="142"/>
              <w:rPr>
                <w:rFonts w:asciiTheme="minorHAnsi" w:hAnsiTheme="minorHAnsi" w:cstheme="minorHAnsi"/>
                <w:sz w:val="18"/>
                <w:szCs w:val="18"/>
              </w:rPr>
            </w:pPr>
            <w:r w:rsidRPr="00E206F0">
              <w:rPr>
                <w:rFonts w:asciiTheme="minorHAnsi" w:hAnsiTheme="minorHAnsi" w:cstheme="minorHAnsi"/>
                <w:sz w:val="18"/>
                <w:szCs w:val="18"/>
              </w:rPr>
              <w:t>Signatur (behövs ej om blanketten signeras med bank-id)</w:t>
            </w:r>
          </w:p>
          <w:p w14:paraId="5B059DA7" w14:textId="77777777" w:rsidR="002D04BF" w:rsidRPr="00E206F0" w:rsidRDefault="002D04BF" w:rsidP="002D04BF">
            <w:pPr>
              <w:spacing w:line="312" w:lineRule="auto"/>
              <w:ind w:left="142"/>
              <w:rPr>
                <w:rFonts w:asciiTheme="minorHAnsi" w:hAnsiTheme="minorHAnsi" w:cstheme="minorHAnsi"/>
                <w:sz w:val="18"/>
                <w:szCs w:val="18"/>
              </w:rPr>
            </w:pPr>
          </w:p>
          <w:p w14:paraId="017DFBB8" w14:textId="77777777" w:rsidR="002D04BF" w:rsidRPr="00E206F0" w:rsidRDefault="002D04BF" w:rsidP="002D04BF">
            <w:pPr>
              <w:spacing w:line="312" w:lineRule="auto"/>
              <w:ind w:left="142"/>
              <w:rPr>
                <w:rFonts w:asciiTheme="minorHAnsi" w:hAnsiTheme="minorHAnsi" w:cstheme="minorHAnsi"/>
                <w:sz w:val="18"/>
                <w:szCs w:val="18"/>
              </w:rPr>
            </w:pPr>
          </w:p>
        </w:tc>
      </w:tr>
    </w:tbl>
    <w:p w14:paraId="08B689C9" w14:textId="77777777" w:rsidR="002D04BF" w:rsidRPr="00E206F0" w:rsidRDefault="002D04BF" w:rsidP="002D04BF">
      <w:pPr>
        <w:spacing w:line="312" w:lineRule="auto"/>
        <w:ind w:left="142"/>
        <w:jc w:val="both"/>
        <w:rPr>
          <w:rFonts w:asciiTheme="minorHAnsi" w:hAnsiTheme="minorHAnsi" w:cstheme="minorHAnsi"/>
          <w:i/>
          <w:color w:val="191919" w:themeColor="text1" w:themeTint="E6"/>
          <w:sz w:val="18"/>
          <w:szCs w:val="18"/>
          <w:lang w:eastAsia="hr-HR"/>
        </w:rPr>
      </w:pPr>
      <w:r w:rsidRPr="00E206F0">
        <w:rPr>
          <w:rFonts w:asciiTheme="minorHAnsi" w:hAnsiTheme="minorHAnsi" w:cstheme="minorHAnsi"/>
          <w:i/>
          <w:color w:val="191919" w:themeColor="text1" w:themeTint="E6"/>
          <w:sz w:val="18"/>
          <w:szCs w:val="18"/>
        </w:rPr>
        <w:t xml:space="preserve">Jag samtycker till att GHP Vård och Hälsa får utbyta de personuppgifter om mig som de finner nödvändiga, utefter ovan information, med Trygg-Hansa för att kunna erbjuda aktiva och samordnade insatser. </w:t>
      </w:r>
      <w:r w:rsidRPr="00E206F0">
        <w:rPr>
          <w:rFonts w:asciiTheme="minorHAnsi" w:hAnsiTheme="minorHAnsi" w:cstheme="minorHAnsi"/>
          <w:i/>
          <w:color w:val="191919" w:themeColor="text1" w:themeTint="E6"/>
          <w:sz w:val="18"/>
          <w:szCs w:val="18"/>
          <w:lang w:eastAsia="hr-HR"/>
        </w:rPr>
        <w:t>Samtycket gäller från datumet nedan och under hela handläggningen, till dess att ärendet har avslutats eller till dess att jag återkallar samtycket</w:t>
      </w:r>
    </w:p>
    <w:p w14:paraId="255F3FAD" w14:textId="77777777" w:rsidR="002D04BF" w:rsidRPr="00E206F0" w:rsidRDefault="002D04BF" w:rsidP="002D04BF">
      <w:pPr>
        <w:spacing w:line="312" w:lineRule="auto"/>
        <w:ind w:left="142"/>
        <w:jc w:val="both"/>
        <w:rPr>
          <w:rFonts w:asciiTheme="minorHAnsi" w:hAnsiTheme="minorHAnsi" w:cstheme="minorHAnsi"/>
          <w:i/>
          <w:color w:val="191919" w:themeColor="text1" w:themeTint="E6"/>
          <w:sz w:val="18"/>
          <w:szCs w:val="18"/>
          <w:lang w:eastAsia="hr-HR"/>
        </w:rPr>
      </w:pPr>
    </w:p>
    <w:p w14:paraId="5E3E180C" w14:textId="77777777" w:rsidR="002D04BF" w:rsidRDefault="002D04BF" w:rsidP="002D04BF">
      <w:pPr>
        <w:spacing w:line="312" w:lineRule="auto"/>
        <w:ind w:left="142"/>
        <w:jc w:val="both"/>
        <w:rPr>
          <w:rFonts w:asciiTheme="minorHAnsi" w:hAnsiTheme="minorHAnsi" w:cstheme="minorHAnsi"/>
          <w:i/>
          <w:color w:val="191919" w:themeColor="text1" w:themeTint="E6"/>
          <w:sz w:val="18"/>
          <w:szCs w:val="18"/>
          <w:lang w:eastAsia="hr-HR"/>
        </w:rPr>
      </w:pPr>
    </w:p>
    <w:p w14:paraId="55888E5F" w14:textId="77777777" w:rsidR="00E206F0" w:rsidRDefault="00E206F0" w:rsidP="00E206F0">
      <w:pPr>
        <w:pStyle w:val="paragraph"/>
        <w:spacing w:before="0" w:beforeAutospacing="0" w:after="0" w:afterAutospacing="0"/>
        <w:jc w:val="both"/>
        <w:textAlignment w:val="baseline"/>
        <w:rPr>
          <w:rFonts w:ascii="Segoe UI" w:hAnsi="Segoe UI" w:cs="Segoe UI"/>
          <w:sz w:val="18"/>
          <w:szCs w:val="18"/>
        </w:rPr>
        <w:sectPr w:rsidR="00E206F0" w:rsidSect="002D04BF">
          <w:type w:val="continuous"/>
          <w:pgSz w:w="11906" w:h="16838"/>
          <w:pgMar w:top="1417" w:right="1700" w:bottom="1417" w:left="1417" w:header="708" w:footer="708" w:gutter="0"/>
          <w:cols w:space="720"/>
          <w:docGrid w:linePitch="360"/>
        </w:sectPr>
      </w:pPr>
    </w:p>
    <w:p w14:paraId="47CD293E" w14:textId="7C6D57A8" w:rsidR="00E206F0" w:rsidRPr="00E206F0" w:rsidRDefault="00E206F0" w:rsidP="00C752AD">
      <w:pPr>
        <w:pStyle w:val="Heading1"/>
        <w:jc w:val="both"/>
        <w:rPr>
          <w:rFonts w:asciiTheme="minorHAnsi" w:hAnsiTheme="minorHAnsi" w:cstheme="minorHAnsi"/>
          <w:b/>
          <w:bCs w:val="0"/>
          <w:color w:val="215868" w:themeColor="accent5" w:themeShade="80"/>
        </w:rPr>
      </w:pPr>
      <w:r w:rsidRPr="00E206F0">
        <w:rPr>
          <w:rFonts w:asciiTheme="minorHAnsi" w:hAnsiTheme="minorHAnsi" w:cstheme="minorHAnsi"/>
          <w:b/>
          <w:bCs w:val="0"/>
          <w:color w:val="215868" w:themeColor="accent5" w:themeShade="80"/>
        </w:rPr>
        <w:lastRenderedPageBreak/>
        <w:t>Integritetspolicy</w:t>
      </w:r>
    </w:p>
    <w:p w14:paraId="24B407A4" w14:textId="77777777" w:rsidR="00E206F0" w:rsidRPr="00E206F0" w:rsidRDefault="00E206F0" w:rsidP="00C752AD">
      <w:pPr>
        <w:pStyle w:val="preamble"/>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Denna policy tillämpas i situationer där GHP Specialty Care AB och dess närstående bolag och verksamheter (nedan kallade för samlingsnamnet ”GHP”) behandlar personuppgifter.</w:t>
      </w:r>
    </w:p>
    <w:p w14:paraId="2995E96F" w14:textId="77777777" w:rsidR="00E206F0" w:rsidRPr="00E206F0" w:rsidRDefault="00E206F0" w:rsidP="00424692">
      <w:pPr>
        <w:pStyle w:val="Heading2"/>
        <w:spacing w:before="240" w:after="120"/>
        <w:rPr>
          <w:rFonts w:ascii="Calibri Light" w:hAnsi="Calibri Light" w:cs="Calibri Light"/>
          <w:b/>
          <w:color w:val="2F5496"/>
          <w:sz w:val="22"/>
          <w:szCs w:val="22"/>
        </w:rPr>
      </w:pPr>
      <w:r w:rsidRPr="00E206F0">
        <w:rPr>
          <w:rFonts w:ascii="Calibri Light" w:hAnsi="Calibri Light" w:cs="Calibri Light"/>
          <w:b/>
          <w:color w:val="2F5496"/>
          <w:sz w:val="22"/>
          <w:szCs w:val="22"/>
        </w:rPr>
        <w:t>Din integritet är viktig för oss!</w:t>
      </w:r>
    </w:p>
    <w:p w14:paraId="77290C68" w14:textId="77777777" w:rsidR="00E206F0" w:rsidRPr="00E206F0" w:rsidRDefault="00E206F0" w:rsidP="00884F0E">
      <w:pPr>
        <w:pStyle w:val="preamble"/>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GHP anstränger sig hårt för att skydda din personliga integritet och för att agera i enlighet med gällande lagar om data- och personuppgiftsskydd. Denna personuppgiftspolicy går igenom vilken slags information vi samlar in, hur dina personuppgifter behandlas och skyddas, vilka som får ta del av informationen och vilka rättigheter du har som registrerad.</w:t>
      </w:r>
    </w:p>
    <w:p w14:paraId="7CCDDDC0" w14:textId="77777777" w:rsidR="00E206F0" w:rsidRPr="00E206F0" w:rsidRDefault="00E206F0" w:rsidP="006F5335">
      <w:pPr>
        <w:pStyle w:val="Heading2"/>
        <w:spacing w:before="480" w:after="120"/>
        <w:jc w:val="both"/>
        <w:rPr>
          <w:rFonts w:ascii="Calibri Light" w:hAnsi="Calibri Light" w:cs="Calibri Light"/>
          <w:b/>
          <w:color w:val="2F5496"/>
          <w:sz w:val="20"/>
          <w:szCs w:val="20"/>
        </w:rPr>
      </w:pPr>
      <w:r w:rsidRPr="00E206F0">
        <w:rPr>
          <w:rFonts w:ascii="Calibri Light" w:hAnsi="Calibri Light" w:cs="Calibri Light"/>
          <w:b/>
          <w:color w:val="2F5496"/>
          <w:sz w:val="28"/>
        </w:rPr>
        <w:t>Så här behandlar vi dina personuppgifter</w:t>
      </w:r>
    </w:p>
    <w:p w14:paraId="00C10537" w14:textId="77777777" w:rsidR="00E206F0" w:rsidRPr="00E206F0" w:rsidRDefault="00E206F0" w:rsidP="00D82925">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 xml:space="preserve">Inom GHP samlar vi in och använder personuppgifter från dig som är patient, kund eller leverantör och på något sätt interagerar med oss. Vi behandlar också information som samlas in via våra webbplatser och andra digitala vårdtjänster som finns listade under fliken ”Våra kliniker” på </w:t>
      </w:r>
      <w:hyperlink r:id="rId17" w:history="1">
        <w:r w:rsidRPr="00E206F0">
          <w:rPr>
            <w:rStyle w:val="Hyperlink"/>
            <w:rFonts w:ascii="Calibri Light" w:hAnsi="Calibri Light" w:cs="Calibri Light"/>
            <w:sz w:val="20"/>
            <w:szCs w:val="20"/>
          </w:rPr>
          <w:t>www.ghp.se</w:t>
        </w:r>
      </w:hyperlink>
      <w:r w:rsidRPr="00E206F0">
        <w:rPr>
          <w:rFonts w:ascii="Calibri Light" w:hAnsi="Calibri Light" w:cs="Calibri Light"/>
          <w:color w:val="464646"/>
          <w:sz w:val="20"/>
          <w:szCs w:val="20"/>
        </w:rPr>
        <w:t xml:space="preserve">. Självklart är det av största vikt för oss att de personuppgifter vi samlar in hanteras på ett ansvarsfullt och lagligt sätt. </w:t>
      </w:r>
    </w:p>
    <w:p w14:paraId="07F1C934" w14:textId="77777777" w:rsidR="00E206F0" w:rsidRPr="00E206F0" w:rsidRDefault="00E206F0" w:rsidP="00424692">
      <w:pPr>
        <w:pStyle w:val="Heading2"/>
        <w:spacing w:before="240" w:after="120"/>
        <w:rPr>
          <w:rFonts w:ascii="Calibri Light" w:hAnsi="Calibri Light" w:cs="Calibri Light"/>
          <w:b/>
          <w:color w:val="2F5496"/>
          <w:sz w:val="22"/>
          <w:szCs w:val="22"/>
        </w:rPr>
      </w:pPr>
      <w:r w:rsidRPr="00E206F0">
        <w:rPr>
          <w:rFonts w:ascii="Calibri Light" w:hAnsi="Calibri Light" w:cs="Calibri Light"/>
          <w:b/>
          <w:color w:val="2F5496"/>
          <w:sz w:val="22"/>
          <w:szCs w:val="22"/>
        </w:rPr>
        <w:t>Vad är en personuppgift?</w:t>
      </w:r>
    </w:p>
    <w:p w14:paraId="61C08889" w14:textId="77777777" w:rsidR="00E206F0" w:rsidRPr="00E206F0" w:rsidRDefault="00E206F0" w:rsidP="00D82925">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En personuppgift avser varje upplysning (eller kombination av upplysningar) som kan knytas till en identifierbar och enskild fysisk person (även kallad en registrerad), till exempel namn eller personnummer.</w:t>
      </w:r>
    </w:p>
    <w:p w14:paraId="3242E166" w14:textId="77777777" w:rsidR="00E206F0" w:rsidRPr="00E206F0" w:rsidRDefault="00E206F0" w:rsidP="00424692">
      <w:pPr>
        <w:pStyle w:val="Heading2"/>
        <w:spacing w:before="240" w:after="120"/>
        <w:rPr>
          <w:rFonts w:ascii="Calibri Light" w:hAnsi="Calibri Light" w:cs="Calibri Light"/>
          <w:b/>
          <w:color w:val="2F5496"/>
          <w:sz w:val="22"/>
          <w:szCs w:val="22"/>
        </w:rPr>
      </w:pPr>
      <w:r w:rsidRPr="00E206F0">
        <w:rPr>
          <w:rFonts w:ascii="Calibri Light" w:hAnsi="Calibri Light" w:cs="Calibri Light"/>
          <w:b/>
          <w:color w:val="2F5496"/>
          <w:sz w:val="22"/>
          <w:szCs w:val="22"/>
        </w:rPr>
        <w:t>Vem ansvarar för behandlingen av personuppgifter?</w:t>
      </w:r>
    </w:p>
    <w:p w14:paraId="4ACDDE52"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Varje enskilt bolag inom GHP agerar som personuppgiftsansvarig för den vård, de webbsidor och de tekniska applikationer verksamheten tillhandahåller. Kontaktuppgifter till våra personuppgiftsansvariga finns listade i slutet av policyn. Vi kommer att informera dig samt be om ditt samtycke om vi samarbetar med en tredje part som inte är vårdgivare och kan komma att behandla dina personuppgifter.</w:t>
      </w:r>
    </w:p>
    <w:p w14:paraId="56D6C894" w14:textId="77777777" w:rsidR="00E206F0" w:rsidRPr="00E206F0" w:rsidRDefault="00E206F0" w:rsidP="00424692">
      <w:pPr>
        <w:pStyle w:val="Heading2"/>
        <w:spacing w:before="240" w:after="120"/>
        <w:rPr>
          <w:rFonts w:ascii="Calibri Light" w:hAnsi="Calibri Light" w:cs="Calibri Light"/>
          <w:b/>
          <w:color w:val="2F5496"/>
          <w:sz w:val="22"/>
          <w:szCs w:val="22"/>
        </w:rPr>
      </w:pPr>
      <w:r w:rsidRPr="00E206F0">
        <w:rPr>
          <w:rFonts w:ascii="Calibri Light" w:hAnsi="Calibri Light" w:cs="Calibri Light"/>
          <w:b/>
          <w:color w:val="2F5496"/>
          <w:sz w:val="22"/>
          <w:szCs w:val="22"/>
        </w:rPr>
        <w:t>Hur samlar vi in personuppgifter?</w:t>
      </w:r>
    </w:p>
    <w:p w14:paraId="08D9B8F9" w14:textId="77777777" w:rsidR="00E206F0" w:rsidRPr="00E206F0" w:rsidRDefault="00E206F0" w:rsidP="006F5335">
      <w:pPr>
        <w:pStyle w:val="Heading4"/>
        <w:spacing w:before="240"/>
        <w:rPr>
          <w:rFonts w:ascii="Calibri Light" w:hAnsi="Calibri Light" w:cs="Calibri Light"/>
        </w:rPr>
      </w:pPr>
      <w:r w:rsidRPr="00E206F0">
        <w:rPr>
          <w:rFonts w:ascii="Calibri Light" w:hAnsi="Calibri Light" w:cs="Calibri Light"/>
        </w:rPr>
        <w:t>Personuppgifter som samlas in via våra webbplatser</w:t>
      </w:r>
    </w:p>
    <w:p w14:paraId="2399EED1"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När du besöker någon av GHP:s webbplatser samlar vi in standardiserad information om dig som användare. Vi behandlar endast personuppgifter i den mån det är nödvändigt för att tillhandahålla våra webbplatser och för att kunna utveckla webbplatsernas innehåll och tjänster.</w:t>
      </w:r>
    </w:p>
    <w:p w14:paraId="636B90E7" w14:textId="77777777" w:rsidR="00E206F0" w:rsidRPr="00E206F0" w:rsidRDefault="00E206F0" w:rsidP="006F5335">
      <w:pPr>
        <w:pStyle w:val="Heading4"/>
        <w:spacing w:before="240"/>
        <w:rPr>
          <w:rFonts w:ascii="Calibri Light" w:hAnsi="Calibri Light" w:cs="Calibri Light"/>
        </w:rPr>
      </w:pPr>
      <w:r w:rsidRPr="00E206F0">
        <w:rPr>
          <w:rFonts w:ascii="Calibri Light" w:hAnsi="Calibri Light" w:cs="Calibri Light"/>
        </w:rPr>
        <w:t>Personuppgifter som samlas in via våra digitala vårdtjänster</w:t>
      </w:r>
    </w:p>
    <w:p w14:paraId="30A2EAF9"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När du använder någon av GHP:s digitala vårdtjänster ber vi dig att uppge vissa personuppgifter, till exempel namn, e-post, adress och personnummer, för att vi ska kunna erbjuda dig effektiv vård och användbara hälsoprogram. Vi samlar också in hälsorelaterade personuppgifter: dels uppgifter du själv lämnar till oss och dels uppgifter från sammanhållen journalföring.</w:t>
      </w:r>
    </w:p>
    <w:p w14:paraId="751D325D" w14:textId="77777777" w:rsidR="00E206F0" w:rsidRPr="00E206F0" w:rsidRDefault="00E206F0" w:rsidP="006F5335">
      <w:pPr>
        <w:pStyle w:val="Heading4"/>
        <w:spacing w:before="240"/>
        <w:rPr>
          <w:rFonts w:ascii="Calibri Light" w:hAnsi="Calibri Light" w:cs="Calibri Light"/>
        </w:rPr>
      </w:pPr>
      <w:r w:rsidRPr="00E206F0">
        <w:rPr>
          <w:rFonts w:ascii="Calibri Light" w:hAnsi="Calibri Light" w:cs="Calibri Light"/>
        </w:rPr>
        <w:t>Personuppgifter som samlas in av oss som fysisk vårdgivare</w:t>
      </w:r>
    </w:p>
    <w:p w14:paraId="7C2206CD"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När du besöker någon av GHP:s fysiska kliniker samlar vi in personuppgifter kopplade till din hälsa för att kunna tillhandahålla vårdtjänster. Vi samlar både in uppgifter du själv lämnar till oss och uppgifter från sammanhållen journalföring.</w:t>
      </w:r>
    </w:p>
    <w:p w14:paraId="406BF1C4" w14:textId="77777777" w:rsidR="00E206F0" w:rsidRPr="00E206F0" w:rsidRDefault="00E206F0" w:rsidP="006F5335">
      <w:pPr>
        <w:pStyle w:val="Heading4"/>
        <w:spacing w:before="240"/>
        <w:rPr>
          <w:rFonts w:ascii="Calibri Light" w:hAnsi="Calibri Light" w:cs="Calibri Light"/>
        </w:rPr>
      </w:pPr>
      <w:r w:rsidRPr="00E206F0">
        <w:rPr>
          <w:rFonts w:ascii="Calibri Light" w:hAnsi="Calibri Light" w:cs="Calibri Light"/>
        </w:rPr>
        <w:t>Personuppgifter som samlas in från tredje part</w:t>
      </w:r>
    </w:p>
    <w:p w14:paraId="0826B975"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 xml:space="preserve">Vi samlar in patientdata från den hälso- och sjukvård som du erhållit från andra vårdgivare i de fall uppgifterna bedöms relevanta. Därutöver hämtas uppdaterade personuppgifter löpande via Statens Personadressregister (SPAR) för att säkerställa att vi har rätt kontaktuppgifter om dig som patient. GHP behandlar och delar även information från dig som är försäkringskund med ditt försäkringsbolag. </w:t>
      </w:r>
    </w:p>
    <w:p w14:paraId="50A57B65" w14:textId="77777777" w:rsidR="00E206F0" w:rsidRPr="00E206F0" w:rsidRDefault="00E206F0" w:rsidP="00424692">
      <w:pPr>
        <w:pStyle w:val="Heading2"/>
        <w:spacing w:before="240" w:after="120"/>
        <w:rPr>
          <w:rFonts w:ascii="Calibri Light" w:hAnsi="Calibri Light" w:cs="Calibri Light"/>
          <w:b/>
          <w:color w:val="2F5496"/>
          <w:sz w:val="22"/>
          <w:szCs w:val="22"/>
        </w:rPr>
      </w:pPr>
      <w:r w:rsidRPr="00E206F0">
        <w:rPr>
          <w:rFonts w:ascii="Calibri Light" w:hAnsi="Calibri Light" w:cs="Calibri Light"/>
          <w:b/>
          <w:color w:val="2F5496"/>
          <w:sz w:val="22"/>
          <w:szCs w:val="22"/>
        </w:rPr>
        <w:lastRenderedPageBreak/>
        <w:t>Vilken typ av information samlar vi in?</w:t>
      </w:r>
    </w:p>
    <w:p w14:paraId="777BACE0" w14:textId="77777777" w:rsidR="00E206F0" w:rsidRPr="00E206F0" w:rsidRDefault="00E206F0" w:rsidP="00C752AD">
      <w:pPr>
        <w:pStyle w:val="Heading4"/>
        <w:spacing w:before="0" w:line="240" w:lineRule="auto"/>
        <w:jc w:val="both"/>
        <w:rPr>
          <w:rFonts w:ascii="Calibri Light" w:hAnsi="Calibri Light" w:cs="Calibri Light"/>
          <w:bCs/>
          <w:i w:val="0"/>
          <w:color w:val="464646"/>
          <w:sz w:val="20"/>
          <w:szCs w:val="20"/>
        </w:rPr>
      </w:pPr>
      <w:r w:rsidRPr="00E206F0">
        <w:rPr>
          <w:rFonts w:ascii="Calibri Light" w:hAnsi="Calibri Light" w:cs="Calibri Light"/>
          <w:bCs/>
          <w:i w:val="0"/>
          <w:color w:val="464646"/>
          <w:sz w:val="20"/>
          <w:szCs w:val="20"/>
        </w:rPr>
        <w:t xml:space="preserve">Standardiserad information samlas automatiskt in när du besöker våra webbplatser, så som vilken webbläsare du använder, internetleverantör, IP-adress och datum och tid för besöket. </w:t>
      </w:r>
    </w:p>
    <w:p w14:paraId="5EA40FC0" w14:textId="77777777" w:rsidR="00E206F0" w:rsidRPr="00E206F0" w:rsidRDefault="00E206F0" w:rsidP="00C752AD">
      <w:pPr>
        <w:pStyle w:val="Heading4"/>
        <w:spacing w:before="0" w:line="240" w:lineRule="auto"/>
        <w:jc w:val="both"/>
        <w:rPr>
          <w:rFonts w:ascii="Calibri Light" w:hAnsi="Calibri Light" w:cs="Calibri Light"/>
          <w:bCs/>
          <w:i w:val="0"/>
          <w:color w:val="464646"/>
          <w:sz w:val="20"/>
          <w:szCs w:val="20"/>
        </w:rPr>
      </w:pPr>
    </w:p>
    <w:p w14:paraId="56FD14B0" w14:textId="77777777" w:rsidR="00E206F0" w:rsidRPr="00E206F0" w:rsidRDefault="00E206F0" w:rsidP="00C752AD">
      <w:pPr>
        <w:pStyle w:val="Heading4"/>
        <w:spacing w:before="0" w:line="240" w:lineRule="auto"/>
        <w:jc w:val="both"/>
        <w:rPr>
          <w:rFonts w:ascii="Calibri Light" w:hAnsi="Calibri Light" w:cs="Calibri Light"/>
          <w:bCs/>
          <w:i w:val="0"/>
          <w:color w:val="464646"/>
          <w:sz w:val="20"/>
          <w:szCs w:val="20"/>
        </w:rPr>
      </w:pPr>
      <w:r w:rsidRPr="00E206F0">
        <w:rPr>
          <w:rFonts w:ascii="Calibri Light" w:hAnsi="Calibri Light" w:cs="Calibri Light"/>
          <w:bCs/>
          <w:i w:val="0"/>
          <w:color w:val="464646"/>
          <w:sz w:val="20"/>
          <w:szCs w:val="20"/>
        </w:rPr>
        <w:t>Vår vårddrivande verksamhet behandlar följande personuppgifter beroende på vilken vårdtjänst du erbjuds:</w:t>
      </w:r>
    </w:p>
    <w:p w14:paraId="460F78E8" w14:textId="77777777" w:rsidR="00E206F0" w:rsidRPr="00E206F0" w:rsidRDefault="00E206F0" w:rsidP="00E206F0">
      <w:pPr>
        <w:numPr>
          <w:ilvl w:val="0"/>
          <w:numId w:val="12"/>
        </w:numPr>
        <w:jc w:val="both"/>
        <w:rPr>
          <w:rFonts w:ascii="Calibri Light" w:hAnsi="Calibri Light" w:cs="Calibri Light"/>
          <w:color w:val="464646"/>
        </w:rPr>
      </w:pPr>
      <w:r w:rsidRPr="00E206F0">
        <w:rPr>
          <w:rFonts w:ascii="Calibri Light" w:hAnsi="Calibri Light" w:cs="Calibri Light"/>
          <w:color w:val="464646"/>
        </w:rPr>
        <w:t>För- och efternamn</w:t>
      </w:r>
    </w:p>
    <w:p w14:paraId="5A9E355F" w14:textId="77777777" w:rsidR="00E206F0" w:rsidRPr="00E206F0" w:rsidRDefault="00E206F0" w:rsidP="00E206F0">
      <w:pPr>
        <w:numPr>
          <w:ilvl w:val="0"/>
          <w:numId w:val="12"/>
        </w:numPr>
        <w:jc w:val="both"/>
        <w:rPr>
          <w:rFonts w:ascii="Calibri Light" w:hAnsi="Calibri Light" w:cs="Calibri Light"/>
          <w:color w:val="464646"/>
        </w:rPr>
      </w:pPr>
      <w:r w:rsidRPr="00E206F0">
        <w:rPr>
          <w:rFonts w:ascii="Calibri Light" w:hAnsi="Calibri Light" w:cs="Calibri Light"/>
          <w:color w:val="464646"/>
        </w:rPr>
        <w:t>Adress</w:t>
      </w:r>
    </w:p>
    <w:p w14:paraId="0272563B" w14:textId="77777777" w:rsidR="00E206F0" w:rsidRPr="00E206F0" w:rsidRDefault="00E206F0" w:rsidP="00E206F0">
      <w:pPr>
        <w:numPr>
          <w:ilvl w:val="0"/>
          <w:numId w:val="12"/>
        </w:numPr>
        <w:jc w:val="both"/>
        <w:rPr>
          <w:rFonts w:ascii="Calibri Light" w:hAnsi="Calibri Light" w:cs="Calibri Light"/>
          <w:color w:val="464646"/>
        </w:rPr>
      </w:pPr>
      <w:r w:rsidRPr="00E206F0">
        <w:rPr>
          <w:rFonts w:ascii="Calibri Light" w:hAnsi="Calibri Light" w:cs="Calibri Light"/>
          <w:color w:val="464646"/>
        </w:rPr>
        <w:t>Telefonnummer</w:t>
      </w:r>
    </w:p>
    <w:p w14:paraId="7762CB4E" w14:textId="77777777" w:rsidR="00E206F0" w:rsidRPr="00E206F0" w:rsidRDefault="00E206F0" w:rsidP="00E206F0">
      <w:pPr>
        <w:numPr>
          <w:ilvl w:val="0"/>
          <w:numId w:val="12"/>
        </w:numPr>
        <w:jc w:val="both"/>
        <w:rPr>
          <w:rFonts w:ascii="Calibri Light" w:hAnsi="Calibri Light" w:cs="Calibri Light"/>
          <w:color w:val="464646"/>
        </w:rPr>
      </w:pPr>
      <w:r w:rsidRPr="00E206F0">
        <w:rPr>
          <w:rFonts w:ascii="Calibri Light" w:hAnsi="Calibri Light" w:cs="Calibri Light"/>
          <w:color w:val="464646"/>
        </w:rPr>
        <w:t>E-postadress</w:t>
      </w:r>
    </w:p>
    <w:p w14:paraId="241E602F" w14:textId="77777777" w:rsidR="00E206F0" w:rsidRPr="00E206F0" w:rsidRDefault="00E206F0" w:rsidP="00E206F0">
      <w:pPr>
        <w:numPr>
          <w:ilvl w:val="0"/>
          <w:numId w:val="12"/>
        </w:numPr>
        <w:jc w:val="both"/>
        <w:rPr>
          <w:rFonts w:ascii="Calibri Light" w:hAnsi="Calibri Light" w:cs="Calibri Light"/>
          <w:color w:val="464646"/>
        </w:rPr>
      </w:pPr>
      <w:r w:rsidRPr="00E206F0">
        <w:rPr>
          <w:rFonts w:ascii="Calibri Light" w:hAnsi="Calibri Light" w:cs="Calibri Light"/>
          <w:color w:val="464646"/>
        </w:rPr>
        <w:t>Personnummer</w:t>
      </w:r>
    </w:p>
    <w:p w14:paraId="3C5CA465" w14:textId="77777777" w:rsidR="00E206F0" w:rsidRPr="00E206F0" w:rsidRDefault="00E206F0" w:rsidP="00E206F0">
      <w:pPr>
        <w:numPr>
          <w:ilvl w:val="0"/>
          <w:numId w:val="12"/>
        </w:numPr>
        <w:jc w:val="both"/>
        <w:rPr>
          <w:rFonts w:ascii="Calibri Light" w:hAnsi="Calibri Light" w:cs="Calibri Light"/>
          <w:color w:val="464646"/>
        </w:rPr>
      </w:pPr>
      <w:r w:rsidRPr="00E206F0">
        <w:rPr>
          <w:rFonts w:ascii="Calibri Light" w:hAnsi="Calibri Light" w:cs="Calibri Light"/>
          <w:color w:val="464646"/>
        </w:rPr>
        <w:t>Journalhandlingar för dig som blir patient, till exempel information om ditt hälsotillstånd, de vidtagna eller planerade vårdåtgärderna, utskriva läkemedel, röntgen, lab eller undersökningar</w:t>
      </w:r>
    </w:p>
    <w:p w14:paraId="491B8ECF" w14:textId="77777777" w:rsidR="00E206F0" w:rsidRPr="00E206F0" w:rsidRDefault="00E206F0" w:rsidP="00424692">
      <w:pPr>
        <w:pStyle w:val="Heading2"/>
        <w:spacing w:before="240" w:after="120"/>
        <w:rPr>
          <w:rFonts w:ascii="Calibri Light" w:hAnsi="Calibri Light" w:cs="Calibri Light"/>
          <w:b/>
          <w:color w:val="2F5496"/>
          <w:sz w:val="22"/>
          <w:szCs w:val="22"/>
        </w:rPr>
      </w:pPr>
      <w:r w:rsidRPr="00E206F0">
        <w:rPr>
          <w:rFonts w:ascii="Calibri Light" w:hAnsi="Calibri Light" w:cs="Calibri Light"/>
          <w:b/>
          <w:color w:val="2F5496"/>
          <w:sz w:val="22"/>
          <w:szCs w:val="22"/>
        </w:rPr>
        <w:t>Vad använder vi informationen till?</w:t>
      </w:r>
    </w:p>
    <w:p w14:paraId="4142660E" w14:textId="77777777" w:rsidR="00E206F0" w:rsidRPr="00E206F0" w:rsidRDefault="00E206F0" w:rsidP="00C752AD">
      <w:pPr>
        <w:pStyle w:val="NormalWeb"/>
        <w:spacing w:before="0" w:beforeAutospacing="0" w:after="0" w:afterAutospacing="0"/>
        <w:jc w:val="both"/>
        <w:rPr>
          <w:rFonts w:ascii="Calibri Light" w:hAnsi="Calibri Light" w:cs="Calibri Light"/>
          <w:bCs/>
          <w:color w:val="464646"/>
          <w:sz w:val="20"/>
          <w:szCs w:val="20"/>
        </w:rPr>
      </w:pPr>
      <w:r w:rsidRPr="00E206F0">
        <w:rPr>
          <w:rFonts w:ascii="Calibri Light" w:hAnsi="Calibri Light" w:cs="Calibri Light"/>
          <w:bCs/>
          <w:color w:val="464646"/>
          <w:sz w:val="20"/>
          <w:szCs w:val="20"/>
        </w:rPr>
        <w:t>När du besöker våra webbsidor eller applikationer kommer vi varken att försöka ta reda på din identitet eller koppla ihop data från andra källor, utan syftet med insamling av logginformation är att utvärdera, utveckla och förbättra upplevelsen för dig som användare.</w:t>
      </w:r>
    </w:p>
    <w:p w14:paraId="2B51EC2C"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p>
    <w:p w14:paraId="00DE1999"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I vårdsyfte använder vi ditt för- och efternamn och personnummer för att kunna identifiera dig som patient. Dina personuppgifter i form av telefonnummer, e-postadress och adress används för att kunna kontakta dig rörande bokning av möte med vårdpersonal eller ge information och instruktion om vårdflödet eller våra vårdtjänster. Kontakten kan ske via till exempel telefon, e-post, brev, sms eller chatt.</w:t>
      </w:r>
    </w:p>
    <w:p w14:paraId="6388AC3E"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p>
    <w:p w14:paraId="0D44A011"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Personuppgifterna används även till journalhandlingar där vi upprättar dokumentation som behövs i och för vården av dig som patient. Patientbesöken journalförs enligt den informationsplikt vi har som vårdgivare enligt nationell lagstiftning. Dina patientuppgifter kan också användas för att systematiskt och fortlöpande utveckla och säkra vårdens kvalitet genom nationella och regionala kvalitetsregister.</w:t>
      </w:r>
    </w:p>
    <w:p w14:paraId="1CBD6D71"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p>
    <w:p w14:paraId="2A1C438C"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I våra digitala tjänster med hälsofokus, till exempel appen Trygg-Hansa Sjukvård, används dina uppgifter enbart i syfte att erbjuda dig hälsotjänster. Information du lämnar i form av synpunkter används för att kunna återkoppla till dig eller ge information och instruktion om våra tjänster.</w:t>
      </w:r>
    </w:p>
    <w:p w14:paraId="19580DE1" w14:textId="77777777" w:rsidR="00E206F0" w:rsidRPr="00E206F0" w:rsidRDefault="00E206F0" w:rsidP="00424692">
      <w:pPr>
        <w:pStyle w:val="Heading2"/>
        <w:spacing w:before="240" w:after="120"/>
        <w:rPr>
          <w:rFonts w:ascii="Calibri Light" w:hAnsi="Calibri Light" w:cs="Calibri Light"/>
          <w:b/>
          <w:color w:val="2F5496"/>
          <w:sz w:val="22"/>
          <w:szCs w:val="22"/>
        </w:rPr>
      </w:pPr>
      <w:r w:rsidRPr="00E206F0">
        <w:rPr>
          <w:rFonts w:ascii="Calibri Light" w:hAnsi="Calibri Light" w:cs="Calibri Light"/>
          <w:b/>
          <w:color w:val="2F5496"/>
          <w:sz w:val="22"/>
          <w:szCs w:val="22"/>
        </w:rPr>
        <w:t>Vilka lagar reglerar behandling av personuppgifter?</w:t>
      </w:r>
    </w:p>
    <w:p w14:paraId="6219372B"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GHP är registrerad som vårdgivare hos Inspektionen för Vård och Omsorg (IVO) och vår skyldighet är att följa nedanstående lagar vid behandling av patientuppgifter:</w:t>
      </w:r>
    </w:p>
    <w:p w14:paraId="7C6662EE" w14:textId="77777777" w:rsidR="00E206F0" w:rsidRPr="00E206F0" w:rsidRDefault="00E206F0" w:rsidP="00E206F0">
      <w:pPr>
        <w:pStyle w:val="NormalWeb"/>
        <w:numPr>
          <w:ilvl w:val="0"/>
          <w:numId w:val="16"/>
        </w:numPr>
        <w:spacing w:before="0" w:beforeAutospacing="0" w:after="0" w:afterAutospacing="0"/>
        <w:ind w:left="426" w:hanging="284"/>
        <w:jc w:val="both"/>
        <w:rPr>
          <w:rFonts w:ascii="Calibri Light" w:hAnsi="Calibri Light" w:cs="Calibri Light"/>
          <w:color w:val="464646"/>
          <w:sz w:val="20"/>
          <w:szCs w:val="20"/>
        </w:rPr>
      </w:pPr>
      <w:r w:rsidRPr="00E206F0">
        <w:rPr>
          <w:rStyle w:val="Emphasis"/>
          <w:rFonts w:ascii="Calibri Light" w:hAnsi="Calibri Light" w:cs="Calibri Light"/>
          <w:color w:val="464646"/>
          <w:sz w:val="20"/>
          <w:szCs w:val="20"/>
        </w:rPr>
        <w:t>Patientdatalagen</w:t>
      </w:r>
      <w:r w:rsidRPr="00E206F0">
        <w:rPr>
          <w:rFonts w:ascii="Calibri Light" w:hAnsi="Calibri Light" w:cs="Calibri Light"/>
          <w:color w:val="464646"/>
          <w:sz w:val="20"/>
          <w:szCs w:val="20"/>
        </w:rPr>
        <w:t xml:space="preserve"> (2008:355)</w:t>
      </w:r>
    </w:p>
    <w:p w14:paraId="7EEE3D64" w14:textId="77777777" w:rsidR="00E206F0" w:rsidRPr="00E206F0" w:rsidRDefault="00E206F0" w:rsidP="00E206F0">
      <w:pPr>
        <w:pStyle w:val="NormalWeb"/>
        <w:numPr>
          <w:ilvl w:val="0"/>
          <w:numId w:val="16"/>
        </w:numPr>
        <w:spacing w:before="0" w:beforeAutospacing="0" w:after="0" w:afterAutospacing="0"/>
        <w:ind w:left="426" w:hanging="284"/>
        <w:jc w:val="both"/>
        <w:rPr>
          <w:rFonts w:ascii="Calibri Light" w:hAnsi="Calibri Light" w:cs="Calibri Light"/>
          <w:color w:val="464646"/>
          <w:sz w:val="20"/>
          <w:szCs w:val="20"/>
        </w:rPr>
      </w:pPr>
      <w:r w:rsidRPr="00E206F0">
        <w:rPr>
          <w:rFonts w:ascii="Calibri Light" w:hAnsi="Calibri Light" w:cs="Calibri Light"/>
          <w:i/>
          <w:color w:val="464646"/>
          <w:sz w:val="20"/>
          <w:szCs w:val="20"/>
        </w:rPr>
        <w:t>Patientsäkerhetslagen</w:t>
      </w:r>
      <w:r w:rsidRPr="00E206F0">
        <w:rPr>
          <w:rFonts w:ascii="Calibri Light" w:hAnsi="Calibri Light" w:cs="Calibri Light"/>
          <w:color w:val="464646"/>
          <w:sz w:val="20"/>
          <w:szCs w:val="20"/>
        </w:rPr>
        <w:t xml:space="preserve"> (2010:659)</w:t>
      </w:r>
    </w:p>
    <w:p w14:paraId="14B62C21"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p>
    <w:p w14:paraId="2BC798C6"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Vid hanteringen av personuppgifter följer vi också:</w:t>
      </w:r>
    </w:p>
    <w:p w14:paraId="233CB2E8" w14:textId="77777777" w:rsidR="00E206F0" w:rsidRPr="00E206F0" w:rsidRDefault="00E206F0" w:rsidP="00E206F0">
      <w:pPr>
        <w:pStyle w:val="NormalWeb"/>
        <w:numPr>
          <w:ilvl w:val="0"/>
          <w:numId w:val="15"/>
        </w:numPr>
        <w:spacing w:before="0" w:beforeAutospacing="0" w:after="0" w:afterAutospacing="0"/>
        <w:ind w:left="426" w:hanging="284"/>
        <w:jc w:val="both"/>
        <w:rPr>
          <w:rFonts w:ascii="Calibri Light" w:hAnsi="Calibri Light" w:cs="Calibri Light"/>
          <w:color w:val="464646"/>
          <w:sz w:val="20"/>
          <w:szCs w:val="20"/>
        </w:rPr>
      </w:pPr>
      <w:r w:rsidRPr="00E206F0">
        <w:rPr>
          <w:rStyle w:val="Emphasis"/>
          <w:rFonts w:ascii="Calibri Light" w:hAnsi="Calibri Light" w:cs="Calibri Light"/>
          <w:color w:val="464646"/>
          <w:sz w:val="20"/>
          <w:szCs w:val="20"/>
        </w:rPr>
        <w:t>Dataskyddsförordningen, även kallad ”GDPR”</w:t>
      </w:r>
      <w:r w:rsidRPr="00E206F0">
        <w:rPr>
          <w:rFonts w:ascii="Calibri Light" w:hAnsi="Calibri Light" w:cs="Calibri Light"/>
          <w:color w:val="464646"/>
          <w:sz w:val="20"/>
          <w:szCs w:val="20"/>
        </w:rPr>
        <w:t xml:space="preserve"> (Europaparlamentets och rådets förordning (EU) nr 2016/679)</w:t>
      </w:r>
    </w:p>
    <w:p w14:paraId="6AA832FD" w14:textId="77777777" w:rsidR="00E206F0" w:rsidRPr="00E206F0" w:rsidRDefault="00E206F0" w:rsidP="00424692">
      <w:pPr>
        <w:pStyle w:val="Heading2"/>
        <w:spacing w:before="240" w:after="120"/>
        <w:rPr>
          <w:rFonts w:ascii="Calibri Light" w:hAnsi="Calibri Light" w:cs="Calibri Light"/>
          <w:b/>
          <w:color w:val="2F5496"/>
          <w:sz w:val="22"/>
          <w:szCs w:val="22"/>
        </w:rPr>
      </w:pPr>
      <w:r w:rsidRPr="00E206F0">
        <w:rPr>
          <w:rFonts w:ascii="Calibri Light" w:hAnsi="Calibri Light" w:cs="Calibri Light"/>
          <w:b/>
          <w:color w:val="2F5496"/>
          <w:sz w:val="22"/>
          <w:szCs w:val="22"/>
        </w:rPr>
        <w:t>Var lagras dina personuppgifter?</w:t>
      </w:r>
    </w:p>
    <w:p w14:paraId="51B90367"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 xml:space="preserve">Information som samlas in via GHP:s webbsidor lagras i infrastruktur som tillhandahålls av en av GHP:s underbiträden. Våra digitala vårdtjänster är egenutvecklade tekniska applikationer och personuppgifter som ej är patientdata lagras i respektive applikation. </w:t>
      </w:r>
    </w:p>
    <w:p w14:paraId="41C46B0C"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p>
    <w:p w14:paraId="274B8307"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Vi är som vårdgivare skyldiga att föra journal i samband med utförande av våra digitala och fysiska vårdtjänster och relevant patientdata sparas i journalsystem i uppdrag av GHP. Personuppgifterna i din patientjournal hanteras och lagras inom EU/EES.</w:t>
      </w:r>
    </w:p>
    <w:p w14:paraId="16EE6AF4" w14:textId="77777777" w:rsidR="00E206F0" w:rsidRPr="00E206F0" w:rsidRDefault="00E206F0" w:rsidP="00424692">
      <w:pPr>
        <w:pStyle w:val="Heading2"/>
        <w:spacing w:before="240" w:after="120"/>
        <w:rPr>
          <w:rFonts w:ascii="Calibri Light" w:hAnsi="Calibri Light" w:cs="Calibri Light"/>
          <w:b/>
          <w:color w:val="2F5496"/>
          <w:sz w:val="22"/>
          <w:szCs w:val="22"/>
        </w:rPr>
      </w:pPr>
      <w:r w:rsidRPr="00E206F0">
        <w:rPr>
          <w:rFonts w:ascii="Calibri Light" w:hAnsi="Calibri Light" w:cs="Calibri Light"/>
          <w:b/>
          <w:color w:val="2F5496"/>
          <w:sz w:val="22"/>
          <w:szCs w:val="22"/>
        </w:rPr>
        <w:lastRenderedPageBreak/>
        <w:t>Vem delar vi informationen med?</w:t>
      </w:r>
    </w:p>
    <w:p w14:paraId="5389CA16" w14:textId="77777777" w:rsidR="00E206F0" w:rsidRPr="00E206F0" w:rsidRDefault="00E206F0" w:rsidP="006F5335">
      <w:pPr>
        <w:pStyle w:val="Heading4"/>
        <w:spacing w:before="240"/>
        <w:rPr>
          <w:rFonts w:ascii="Calibri Light" w:hAnsi="Calibri Light" w:cs="Calibri Light"/>
        </w:rPr>
      </w:pPr>
      <w:r w:rsidRPr="00E206F0">
        <w:rPr>
          <w:rFonts w:ascii="Calibri Light" w:hAnsi="Calibri Light" w:cs="Calibri Light"/>
        </w:rPr>
        <w:t>Andra vårdgivare som behövs för din fortsatta behandling</w:t>
      </w:r>
    </w:p>
    <w:p w14:paraId="681A97B7"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För att kunna leverera vårdtjänster till dig delar vi din information med våra vårdunderleverantörer eller andra vårdgivare inom GHP:s koncern. Dessa vårdgivare blir då patient- och personuppgiftsansvariga för information om dig som patient. Vi är alltid skyldiga att informera dig om fortsatt behandling hos andra vårdgivare, till exempel lab eller röntgen.</w:t>
      </w:r>
    </w:p>
    <w:p w14:paraId="5F3B2CA2" w14:textId="77777777" w:rsidR="00E206F0" w:rsidRPr="00E206F0" w:rsidRDefault="00E206F0" w:rsidP="006F5335">
      <w:pPr>
        <w:pStyle w:val="Heading4"/>
        <w:spacing w:before="240"/>
        <w:rPr>
          <w:rFonts w:ascii="Calibri Light" w:hAnsi="Calibri Light" w:cs="Calibri Light"/>
        </w:rPr>
      </w:pPr>
      <w:r w:rsidRPr="00E206F0">
        <w:rPr>
          <w:rFonts w:ascii="Calibri Light" w:hAnsi="Calibri Light" w:cs="Calibri Light"/>
        </w:rPr>
        <w:t>IT-underleverantörer (så kallade personuppgiftsbiträden)</w:t>
      </w:r>
    </w:p>
    <w:p w14:paraId="7C2C24EE"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För att kunna leverera vårdtjänster till dig lagrar eller behandlar vi i vissa fall dina personuppgifter hos IT-underleverantörer och andra bolag inom vår koncern. Vi har skriftliga avtal med personuppgiftsbiträden genom vilka de garanterar säkerheten för de personuppgifter som behandlas och åtar sig att följa våra instruktioner och säkerhetskrav samt lagkrav (GDPR).</w:t>
      </w:r>
    </w:p>
    <w:p w14:paraId="4491B5BF" w14:textId="77777777" w:rsidR="00E206F0" w:rsidRPr="00E206F0" w:rsidRDefault="00E206F0" w:rsidP="006F5335">
      <w:pPr>
        <w:pStyle w:val="Heading4"/>
        <w:spacing w:before="240"/>
        <w:rPr>
          <w:rFonts w:ascii="Calibri Light" w:hAnsi="Calibri Light" w:cs="Calibri Light"/>
        </w:rPr>
      </w:pPr>
      <w:r w:rsidRPr="00E206F0">
        <w:rPr>
          <w:rFonts w:ascii="Calibri Light" w:hAnsi="Calibri Light" w:cs="Calibri Light"/>
        </w:rPr>
        <w:t>Övriga</w:t>
      </w:r>
    </w:p>
    <w:p w14:paraId="24F640D2"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Om du har lämnat ditt samtycke kan vi även i andra fall än vad som anges i punkterna ovan komma att lämna ut dina person- och/eller patientuppgifter till dina anhöriga eller dela dina journalhandlingar med andra vårdgivare. För dig som patient med sjukvårdsförsäkring kan vi med ditt samtycke lämna dina uppgifter till ditt försäkringsbolag. Det kan till exempel vara att vi ber om ditt samtycke i samband med att du fyller i din hälsodeklaration före vårdmötet. Du kan också samtycka till att vi lämnar dina patientuppgifter till olika nationella och regionala kvalitetsregister.</w:t>
      </w:r>
    </w:p>
    <w:p w14:paraId="1621895D" w14:textId="77777777" w:rsidR="00E206F0" w:rsidRPr="00E206F0" w:rsidRDefault="00E206F0" w:rsidP="00424692">
      <w:pPr>
        <w:pStyle w:val="Heading2"/>
        <w:spacing w:before="240" w:after="120"/>
        <w:rPr>
          <w:rFonts w:ascii="Calibri Light" w:hAnsi="Calibri Light" w:cs="Calibri Light"/>
          <w:b/>
          <w:color w:val="2F5496"/>
          <w:sz w:val="22"/>
          <w:szCs w:val="22"/>
        </w:rPr>
      </w:pPr>
      <w:r w:rsidRPr="00E206F0">
        <w:rPr>
          <w:rFonts w:ascii="Calibri Light" w:hAnsi="Calibri Light" w:cs="Calibri Light"/>
          <w:b/>
          <w:color w:val="2F5496"/>
          <w:sz w:val="22"/>
          <w:szCs w:val="22"/>
        </w:rPr>
        <w:t>Hur länge lagrar vi informationen?</w:t>
      </w:r>
    </w:p>
    <w:p w14:paraId="1F9F7CCB"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Vi lagrar inte personuppgifter längre än vad vi behöver. Hur länge vi lagrar informationen beror på syftet för vilket informationen samlades in och vilka skyldigheter vi har enligt lag. Patientinformation i form av journalhandling ska enligt patientdatalagen bevaras minst tio år efter det att den sista uppgiften fördes in i handlingen. Avidentifierad information kan dock sparas för statistiska ändamål, även efter att övriga personuppgifter raderats.</w:t>
      </w:r>
    </w:p>
    <w:p w14:paraId="44834094"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p>
    <w:p w14:paraId="7A513685"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Kundinformation sparas så länge du är kund hos GHP och som längst 24 månader efter antingen avtalsförhållandet upphört eller den senaste aktiva dialogen. Under samma tid kommer vi även kunna använda informationen för att kommunicera attraktiva erbjudanden kring våra tjänster och produkter utifrån dina behov. Undantag gäller för sådant underlag som måste sparas enligt lag, till exempel bokföringslagen.</w:t>
      </w:r>
    </w:p>
    <w:p w14:paraId="18A57478"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p>
    <w:p w14:paraId="1E71E5A7"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Leverantörsinformation sparas så länge du är registrerad som leverantör till oss och därefter som längst 24 månader efter det att avtalsförhållandet upphört eller den senaste aktiva dialogen. Undantag gäller för sådant underlag som måste sparas enligt lag, till exempel bokföringslagen.</w:t>
      </w:r>
    </w:p>
    <w:p w14:paraId="12840B24"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p>
    <w:p w14:paraId="6EAC24E3"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 (om chattfunktion finns) Vid kontakt genom våra digitala tjänster sparar vi chattkonversationer, detta för att du som patient och vi ska kunna gå tillbaka och följa upp samtalshistorik.</w:t>
      </w:r>
    </w:p>
    <w:p w14:paraId="5D101D3C" w14:textId="77777777" w:rsidR="00E206F0" w:rsidRPr="00E206F0" w:rsidRDefault="00E206F0" w:rsidP="00424692">
      <w:pPr>
        <w:pStyle w:val="Heading2"/>
        <w:spacing w:before="240" w:after="120"/>
        <w:rPr>
          <w:rFonts w:ascii="Calibri Light" w:hAnsi="Calibri Light" w:cs="Calibri Light"/>
          <w:b/>
          <w:color w:val="2F5496"/>
          <w:sz w:val="22"/>
          <w:szCs w:val="22"/>
        </w:rPr>
      </w:pPr>
      <w:r w:rsidRPr="00E206F0">
        <w:rPr>
          <w:rFonts w:ascii="Calibri Light" w:hAnsi="Calibri Light" w:cs="Calibri Light"/>
          <w:b/>
          <w:color w:val="2F5496"/>
          <w:sz w:val="22"/>
          <w:szCs w:val="22"/>
        </w:rPr>
        <w:t>Hur samlar vi in och använder cookies?</w:t>
      </w:r>
    </w:p>
    <w:p w14:paraId="4E3E81E7"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Alla våra webbplatser använder cookies för att samla in information kring våra besökares aktivitet. Detta ger oss en bättre förståelse för hur våra besökare tänker och låter oss ta reda på vilka delar av våra webbplatser som du har besökt, vilket gör att vi kan förbättra användarupplevelsen för dig.</w:t>
      </w:r>
    </w:p>
    <w:p w14:paraId="4F0A6577"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p>
    <w:p w14:paraId="5CE36B4F"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Cookies används bland annat för att se vilka val du tidigare gjort, var du klickat och vilka sidor du besökt. Cookies används även för att mäta trafiken på våra webbplatser och för statistik. Enligt lagen om elektronisk kommunikation, som trädde i kraft den 25 juli 2003, ska besökare på webbplatser som innehåller cookies få information om hur de används och hur man som besökare kan undvika cookies (Lag (2003:389) om elektronisk kommunikation).</w:t>
      </w:r>
    </w:p>
    <w:p w14:paraId="1B9890D1" w14:textId="77777777" w:rsidR="00E206F0" w:rsidRPr="00E206F0" w:rsidRDefault="00E206F0" w:rsidP="00424692">
      <w:pPr>
        <w:pStyle w:val="Heading2"/>
        <w:spacing w:before="240" w:after="120"/>
        <w:rPr>
          <w:rFonts w:ascii="Calibri Light" w:hAnsi="Calibri Light" w:cs="Calibri Light"/>
          <w:b/>
          <w:color w:val="2F5496"/>
          <w:sz w:val="22"/>
          <w:szCs w:val="22"/>
        </w:rPr>
      </w:pPr>
      <w:r w:rsidRPr="00E206F0">
        <w:rPr>
          <w:rFonts w:ascii="Calibri Light" w:hAnsi="Calibri Light" w:cs="Calibri Light"/>
          <w:b/>
          <w:color w:val="2F5496"/>
          <w:sz w:val="22"/>
          <w:szCs w:val="22"/>
        </w:rPr>
        <w:lastRenderedPageBreak/>
        <w:t>Vad är en cookie?</w:t>
      </w:r>
    </w:p>
    <w:p w14:paraId="46F8509B"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En cookie är en liten textbaserad datafil som en webbserver kan be att få spara på din dator och den ger webbservern information kring hur du surfar. Om dina inställningar i din webbläsare tillåter det kan alla webbplatser spara cookies på din dator.</w:t>
      </w:r>
    </w:p>
    <w:p w14:paraId="3F392A5E"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p>
    <w:p w14:paraId="0F1B2CBF"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Det finns tre typer av cookies: permanenta, temporära (så kallade sessionscookies) och tredjeparts-cookies. Permanenta cookies är filer som lagras på din dator under en längre period. Temporära cookies är filer som lagras tillfälligt på din dator när du besöker en webbplats, men raderas när du stänger ner sidan. Tredjeparts-cookies kommer från en annan webbplats och har till syfte att samla in statistik om besökarnas aktivitet på nätet. De flesta företag använder cookies på sina webbplatser för att förbättra användarupplevelsen och cookies kan inte skada dina filer eller öka risken för virus på din dator.</w:t>
      </w:r>
    </w:p>
    <w:p w14:paraId="209051A3" w14:textId="77777777" w:rsidR="00E206F0" w:rsidRPr="00E206F0" w:rsidRDefault="00E206F0" w:rsidP="00424692">
      <w:pPr>
        <w:pStyle w:val="Heading2"/>
        <w:spacing w:before="240" w:after="120"/>
        <w:rPr>
          <w:rFonts w:ascii="Calibri Light" w:hAnsi="Calibri Light" w:cs="Calibri Light"/>
          <w:b/>
          <w:color w:val="2F5496"/>
          <w:sz w:val="22"/>
          <w:szCs w:val="22"/>
        </w:rPr>
      </w:pPr>
      <w:r w:rsidRPr="00E206F0">
        <w:rPr>
          <w:rFonts w:ascii="Calibri Light" w:hAnsi="Calibri Light" w:cs="Calibri Light"/>
          <w:b/>
          <w:color w:val="2F5496"/>
          <w:sz w:val="22"/>
          <w:szCs w:val="22"/>
        </w:rPr>
        <w:t>Hur kan jag stänga av cookies?</w:t>
      </w:r>
    </w:p>
    <w:p w14:paraId="5B98A12C"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Du kan själv välja om du vill tillåta cookies via inställningar i din webbläsare. Det ser lite olika ut beroende på vilken webbläsare du använder men det är generellt ett val du kan göra genom att gå in i inställningar eller verktyg via menyn i webbfönstret.</w:t>
      </w:r>
    </w:p>
    <w:p w14:paraId="096BEF5A" w14:textId="77777777" w:rsidR="00E206F0" w:rsidRPr="00E206F0" w:rsidRDefault="00E206F0" w:rsidP="00424692">
      <w:pPr>
        <w:pStyle w:val="Heading2"/>
        <w:spacing w:before="240" w:after="120"/>
        <w:rPr>
          <w:rFonts w:ascii="Calibri Light" w:hAnsi="Calibri Light" w:cs="Calibri Light"/>
          <w:b/>
          <w:color w:val="2F5496"/>
          <w:sz w:val="22"/>
          <w:szCs w:val="22"/>
        </w:rPr>
      </w:pPr>
      <w:r w:rsidRPr="00E206F0">
        <w:rPr>
          <w:rFonts w:ascii="Calibri Light" w:hAnsi="Calibri Light" w:cs="Calibri Light"/>
          <w:b/>
          <w:color w:val="2F5496"/>
          <w:sz w:val="22"/>
          <w:szCs w:val="22"/>
        </w:rPr>
        <w:t>Hur skyddar vi dina personuppgifter?</w:t>
      </w:r>
    </w:p>
    <w:p w14:paraId="0CCA056C"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Vi är måna om att ta hand om dig som patient, kund eller leverantör och vi inser vikten av vårt ansvar att ta väl hand om de personuppgifter vi samlar in och hanterar. Vi arbetar ständigt med att skydda din genom säkerhet på flera olika nivåer, så som IT-infrastruktur, policyer, riktlinjer och noga utvalda leverantörer. Vi lägger stor vikt vid att arbeta förebyggande och förhindra att din information sprids och/eller missbrukas. Behandlingen av din information loggas och kontrolleras kontinuerligt. Bland annat genomförs följande säkerhetsåtgärder:</w:t>
      </w:r>
    </w:p>
    <w:p w14:paraId="3D3EBCC7" w14:textId="77777777" w:rsidR="00E206F0" w:rsidRPr="00E206F0" w:rsidRDefault="00E206F0" w:rsidP="006F5335">
      <w:pPr>
        <w:pStyle w:val="Heading4"/>
        <w:spacing w:before="240"/>
        <w:rPr>
          <w:rFonts w:ascii="Calibri Light" w:hAnsi="Calibri Light" w:cs="Calibri Light"/>
        </w:rPr>
      </w:pPr>
      <w:r w:rsidRPr="00E206F0">
        <w:rPr>
          <w:rFonts w:ascii="Calibri Light" w:hAnsi="Calibri Light" w:cs="Calibri Light"/>
        </w:rPr>
        <w:t>Begräsning av behörigheter</w:t>
      </w:r>
    </w:p>
    <w:p w14:paraId="2ADCEF24"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Åtkomst till dina personuppgifter ges enbart till de som behöver det för sina arbetsuppgifter. Det minimerar antalet personer som har tillgång till uppgifterna och därmed även risken för felhantering. Vidare reglerar patientdatalagen att den som arbetar hos en vårdgivare får ta del av dokumenterade uppgifter om en patient bara om han eller hon deltar direkt i vården av patienten eller annars behöver uppgifterna för att kunna utföra sitt arbete inom hälso- och sjukvården. GHP kan dock i särskilda fall förpliktigas att lämna ut hela eller delar av din journal om det följer av myndighetsbeslut eller lag.</w:t>
      </w:r>
    </w:p>
    <w:p w14:paraId="78CF118A" w14:textId="77777777" w:rsidR="00E206F0" w:rsidRPr="00E206F0" w:rsidRDefault="00E206F0" w:rsidP="006F5335">
      <w:pPr>
        <w:pStyle w:val="Heading4"/>
        <w:spacing w:before="240"/>
        <w:rPr>
          <w:rFonts w:ascii="Calibri Light" w:hAnsi="Calibri Light" w:cs="Calibri Light"/>
        </w:rPr>
      </w:pPr>
      <w:r w:rsidRPr="00E206F0">
        <w:rPr>
          <w:rFonts w:ascii="Calibri Light" w:hAnsi="Calibri Light" w:cs="Calibri Light"/>
        </w:rPr>
        <w:t>Kryptering</w:t>
      </w:r>
    </w:p>
    <w:p w14:paraId="3AE0D6B1"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 xml:space="preserve">Vi krypterar känslig information med allmänt erkända och säkra krypteringsmetoder. </w:t>
      </w:r>
    </w:p>
    <w:p w14:paraId="5E990C01" w14:textId="77777777" w:rsidR="00E206F0" w:rsidRPr="00E206F0" w:rsidRDefault="00E206F0" w:rsidP="006F5335">
      <w:pPr>
        <w:pStyle w:val="Heading4"/>
        <w:spacing w:before="240"/>
        <w:rPr>
          <w:rFonts w:ascii="Calibri Light" w:hAnsi="Calibri Light" w:cs="Calibri Light"/>
        </w:rPr>
      </w:pPr>
      <w:r w:rsidRPr="00E206F0">
        <w:rPr>
          <w:rFonts w:ascii="Calibri Light" w:hAnsi="Calibri Light" w:cs="Calibri Light"/>
        </w:rPr>
        <w:t>Brandväggar och säkerhetslösningar</w:t>
      </w:r>
    </w:p>
    <w:p w14:paraId="306E7C0C"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GHP applicerar både brandväggar och andra säkerhetslösningar, så som antivirusprogram, för att säkra GHP:s IT-miljö ifrån intrång och yttre hot.</w:t>
      </w:r>
    </w:p>
    <w:p w14:paraId="1999B19A" w14:textId="77777777" w:rsidR="00E206F0" w:rsidRPr="00E206F0" w:rsidRDefault="00E206F0" w:rsidP="006F5335">
      <w:pPr>
        <w:pStyle w:val="Heading4"/>
        <w:spacing w:before="240"/>
        <w:rPr>
          <w:rFonts w:ascii="Calibri Light" w:hAnsi="Calibri Light" w:cs="Calibri Light"/>
        </w:rPr>
      </w:pPr>
      <w:r w:rsidRPr="00E206F0">
        <w:rPr>
          <w:rFonts w:ascii="Calibri Light" w:hAnsi="Calibri Light" w:cs="Calibri Light"/>
        </w:rPr>
        <w:t>Policyer och riktlinjer</w:t>
      </w:r>
    </w:p>
    <w:p w14:paraId="383F213C"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Inom GHP finns tydliga och kommunicerade policyer och riktlinjer för hur personer inom GHP ska hantera personuppgifter. Detta bidrar till en medvetenhet kring hur man kan behandla personliga uppgifter på ett säkert sätt.</w:t>
      </w:r>
    </w:p>
    <w:p w14:paraId="68EACECA" w14:textId="77777777" w:rsidR="00E206F0" w:rsidRPr="00E206F0" w:rsidRDefault="00E206F0" w:rsidP="006F5335">
      <w:pPr>
        <w:pStyle w:val="Heading4"/>
        <w:spacing w:before="240"/>
        <w:rPr>
          <w:rFonts w:ascii="Calibri Light" w:hAnsi="Calibri Light" w:cs="Calibri Light"/>
        </w:rPr>
      </w:pPr>
      <w:r w:rsidRPr="00E206F0">
        <w:rPr>
          <w:rFonts w:ascii="Calibri Light" w:hAnsi="Calibri Light" w:cs="Calibri Light"/>
        </w:rPr>
        <w:t>Tillförlitliga leverantörsval</w:t>
      </w:r>
    </w:p>
    <w:p w14:paraId="130C0CFA"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Inom GHP använder vi oss bara av tillförlitliga och välbeprövade IT-lösningar och leverantörer. Leverantörens skyldigheter gentemot GHP och i förhållande till GDPR styrks via tydliga avtal.</w:t>
      </w:r>
    </w:p>
    <w:p w14:paraId="505A9462" w14:textId="77777777" w:rsidR="00E206F0" w:rsidRPr="00E206F0" w:rsidRDefault="00E206F0" w:rsidP="00E206F0">
      <w:pPr>
        <w:pStyle w:val="Heading2"/>
        <w:spacing w:before="240" w:after="120"/>
        <w:rPr>
          <w:rFonts w:ascii="Calibri Light" w:hAnsi="Calibri Light" w:cs="Calibri Light"/>
          <w:b/>
          <w:color w:val="2F5496"/>
          <w:sz w:val="22"/>
          <w:szCs w:val="22"/>
        </w:rPr>
      </w:pPr>
      <w:r w:rsidRPr="00E206F0">
        <w:rPr>
          <w:rFonts w:ascii="Calibri Light" w:hAnsi="Calibri Light" w:cs="Calibri Light"/>
          <w:b/>
          <w:color w:val="2F5496"/>
          <w:sz w:val="22"/>
          <w:szCs w:val="22"/>
        </w:rPr>
        <w:t>Vilka rättigheter har du som registrerad?</w:t>
      </w:r>
    </w:p>
    <w:p w14:paraId="3DFB4AF8" w14:textId="77777777" w:rsidR="00E206F0" w:rsidRPr="00E206F0" w:rsidRDefault="00E206F0" w:rsidP="00BC7E4A">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Som registrerad patient hos oss (och i vissa fall närstående till patienten) har du utifrån det regelverk som fastställts i patientdatalagen rätt till följande:</w:t>
      </w:r>
    </w:p>
    <w:p w14:paraId="6C77DDFD" w14:textId="77777777" w:rsidR="00E206F0" w:rsidRPr="00E206F0" w:rsidRDefault="00E206F0" w:rsidP="00E206F0">
      <w:pPr>
        <w:numPr>
          <w:ilvl w:val="0"/>
          <w:numId w:val="14"/>
        </w:numPr>
        <w:jc w:val="both"/>
        <w:rPr>
          <w:rFonts w:ascii="Calibri Light" w:hAnsi="Calibri Light" w:cs="Calibri Light"/>
          <w:color w:val="464646"/>
        </w:rPr>
      </w:pPr>
      <w:r w:rsidRPr="00E206F0">
        <w:rPr>
          <w:rFonts w:ascii="Calibri Light" w:hAnsi="Calibri Light" w:cs="Calibri Light"/>
          <w:color w:val="464646"/>
        </w:rPr>
        <w:t>Att få del av dina journalhandlingar (dock har GHP rätt att överlämna frågan till IVO)</w:t>
      </w:r>
    </w:p>
    <w:p w14:paraId="4D8C2134" w14:textId="77777777" w:rsidR="00E206F0" w:rsidRPr="00E206F0" w:rsidRDefault="00E206F0" w:rsidP="00E206F0">
      <w:pPr>
        <w:numPr>
          <w:ilvl w:val="0"/>
          <w:numId w:val="14"/>
        </w:numPr>
        <w:jc w:val="both"/>
        <w:rPr>
          <w:rFonts w:ascii="Calibri Light" w:hAnsi="Calibri Light" w:cs="Calibri Light"/>
          <w:color w:val="464646"/>
        </w:rPr>
      </w:pPr>
      <w:r w:rsidRPr="00E206F0">
        <w:rPr>
          <w:rFonts w:ascii="Calibri Light" w:hAnsi="Calibri Light" w:cs="Calibri Light"/>
          <w:color w:val="464646"/>
        </w:rPr>
        <w:t>Att få rättade oriktiga eller missvisande journaluppgifter</w:t>
      </w:r>
    </w:p>
    <w:p w14:paraId="13E2B01E" w14:textId="77777777" w:rsidR="00E206F0" w:rsidRPr="00E206F0" w:rsidRDefault="00E206F0" w:rsidP="00E206F0">
      <w:pPr>
        <w:numPr>
          <w:ilvl w:val="0"/>
          <w:numId w:val="14"/>
        </w:numPr>
        <w:jc w:val="both"/>
        <w:rPr>
          <w:rFonts w:ascii="Calibri Light" w:hAnsi="Calibri Light" w:cs="Calibri Light"/>
          <w:color w:val="464646"/>
        </w:rPr>
      </w:pPr>
      <w:r w:rsidRPr="00E206F0">
        <w:rPr>
          <w:rFonts w:ascii="Calibri Light" w:hAnsi="Calibri Light" w:cs="Calibri Light"/>
          <w:color w:val="464646"/>
        </w:rPr>
        <w:t>Att få en notering i journaluppgifterna om GHP inte kommer överens om den begärda rättelsen</w:t>
      </w:r>
    </w:p>
    <w:p w14:paraId="7A8B3BC6" w14:textId="77777777" w:rsidR="00E206F0" w:rsidRPr="00E206F0" w:rsidRDefault="00E206F0" w:rsidP="00E206F0">
      <w:pPr>
        <w:numPr>
          <w:ilvl w:val="0"/>
          <w:numId w:val="14"/>
        </w:numPr>
        <w:jc w:val="both"/>
        <w:rPr>
          <w:rFonts w:ascii="Calibri Light" w:hAnsi="Calibri Light" w:cs="Calibri Light"/>
          <w:color w:val="464646"/>
        </w:rPr>
      </w:pPr>
      <w:r w:rsidRPr="00E206F0">
        <w:rPr>
          <w:rFonts w:ascii="Calibri Light" w:hAnsi="Calibri Light" w:cs="Calibri Light"/>
          <w:color w:val="464646"/>
        </w:rPr>
        <w:lastRenderedPageBreak/>
        <w:t>Att få information om vem som har fått direkt åtkomst till dina journalhandlingar</w:t>
      </w:r>
    </w:p>
    <w:p w14:paraId="4A8102B4" w14:textId="77777777" w:rsidR="00E206F0" w:rsidRPr="00E206F0" w:rsidRDefault="00E206F0" w:rsidP="00E206F0">
      <w:pPr>
        <w:numPr>
          <w:ilvl w:val="0"/>
          <w:numId w:val="14"/>
        </w:numPr>
        <w:jc w:val="both"/>
        <w:rPr>
          <w:rFonts w:ascii="Calibri Light" w:hAnsi="Calibri Light" w:cs="Calibri Light"/>
          <w:color w:val="464646"/>
        </w:rPr>
      </w:pPr>
      <w:r w:rsidRPr="00E206F0">
        <w:rPr>
          <w:rFonts w:ascii="Calibri Light" w:hAnsi="Calibri Light" w:cs="Calibri Light"/>
          <w:color w:val="464646"/>
        </w:rPr>
        <w:t>Att efter ditt samtycke dela dina journalhandlingar med andra vårdgivare</w:t>
      </w:r>
    </w:p>
    <w:p w14:paraId="5251A342" w14:textId="77777777" w:rsidR="00E206F0" w:rsidRPr="00E206F0" w:rsidRDefault="00E206F0" w:rsidP="00E206F0">
      <w:pPr>
        <w:numPr>
          <w:ilvl w:val="0"/>
          <w:numId w:val="14"/>
        </w:numPr>
        <w:jc w:val="both"/>
        <w:rPr>
          <w:rFonts w:ascii="Calibri Light" w:hAnsi="Calibri Light" w:cs="Calibri Light"/>
          <w:color w:val="464646"/>
        </w:rPr>
      </w:pPr>
      <w:r w:rsidRPr="00E206F0">
        <w:rPr>
          <w:rFonts w:ascii="Calibri Light" w:hAnsi="Calibri Light" w:cs="Calibri Light"/>
          <w:color w:val="464646"/>
        </w:rPr>
        <w:t>Att spärra hela eller delar av dina journalhandlingar så att de inte blir tillgängliga för behörig personal hos andra vårdgivare än GHP (uppgifter om att det finns spärrade uppgifter är tillgängliga i sammanhållen journalföring för andra vårdgivare eller vårdenheter)</w:t>
      </w:r>
    </w:p>
    <w:p w14:paraId="20F0FC16" w14:textId="77777777" w:rsidR="00E206F0" w:rsidRPr="00E206F0" w:rsidRDefault="00E206F0" w:rsidP="00E206F0">
      <w:pPr>
        <w:numPr>
          <w:ilvl w:val="0"/>
          <w:numId w:val="14"/>
        </w:numPr>
        <w:jc w:val="both"/>
        <w:rPr>
          <w:rFonts w:ascii="Calibri Light" w:hAnsi="Calibri Light" w:cs="Calibri Light"/>
          <w:color w:val="464646"/>
        </w:rPr>
      </w:pPr>
      <w:r w:rsidRPr="00E206F0">
        <w:rPr>
          <w:rFonts w:ascii="Calibri Light" w:hAnsi="Calibri Light" w:cs="Calibri Light"/>
          <w:color w:val="464646"/>
        </w:rPr>
        <w:t xml:space="preserve">Att dina patientuppgifter efter ditt samtycke används i nationella eller regionala kvalitetsregister för att utveckla och säkra vårdens kvalitetdelar </w:t>
      </w:r>
    </w:p>
    <w:p w14:paraId="58039B0D" w14:textId="77777777" w:rsidR="00E206F0" w:rsidRPr="00E206F0" w:rsidRDefault="00E206F0" w:rsidP="00E206F0">
      <w:pPr>
        <w:numPr>
          <w:ilvl w:val="0"/>
          <w:numId w:val="14"/>
        </w:numPr>
        <w:jc w:val="both"/>
        <w:rPr>
          <w:rFonts w:ascii="Calibri Light" w:hAnsi="Calibri Light" w:cs="Calibri Light"/>
          <w:color w:val="464646"/>
        </w:rPr>
      </w:pPr>
      <w:r w:rsidRPr="00E206F0">
        <w:rPr>
          <w:rFonts w:ascii="Calibri Light" w:hAnsi="Calibri Light" w:cs="Calibri Light"/>
          <w:color w:val="464646"/>
        </w:rPr>
        <w:t>Att när som helst begära utträde och eller utplånande ur kvalitetsregistret</w:t>
      </w:r>
    </w:p>
    <w:p w14:paraId="1D60315E" w14:textId="77777777" w:rsidR="00E206F0" w:rsidRPr="00E206F0" w:rsidRDefault="00E206F0" w:rsidP="00C752AD">
      <w:pPr>
        <w:jc w:val="both"/>
        <w:rPr>
          <w:rFonts w:ascii="Calibri Light" w:hAnsi="Calibri Light" w:cs="Calibri Light"/>
          <w:color w:val="464646"/>
        </w:rPr>
      </w:pPr>
    </w:p>
    <w:p w14:paraId="0E52AF5B" w14:textId="77777777" w:rsidR="00E206F0" w:rsidRPr="00E206F0" w:rsidRDefault="00E206F0" w:rsidP="00C752AD">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Enligt GDPR har du som registrerad även rätt till följande:</w:t>
      </w:r>
    </w:p>
    <w:p w14:paraId="151DDF1F" w14:textId="77777777" w:rsidR="00E206F0" w:rsidRPr="00E206F0" w:rsidRDefault="00E206F0" w:rsidP="00E206F0">
      <w:pPr>
        <w:numPr>
          <w:ilvl w:val="0"/>
          <w:numId w:val="13"/>
        </w:numPr>
        <w:jc w:val="both"/>
        <w:rPr>
          <w:rFonts w:ascii="Calibri Light" w:hAnsi="Calibri Light" w:cs="Calibri Light"/>
          <w:color w:val="464646"/>
        </w:rPr>
      </w:pPr>
      <w:r w:rsidRPr="00E206F0">
        <w:rPr>
          <w:rFonts w:ascii="Calibri Light" w:hAnsi="Calibri Light" w:cs="Calibri Light"/>
          <w:color w:val="464646"/>
        </w:rPr>
        <w:t>Att dina uppgifter rättas om de upptäcks vara felaktiga</w:t>
      </w:r>
    </w:p>
    <w:p w14:paraId="3605706B" w14:textId="77777777" w:rsidR="00E206F0" w:rsidRPr="00E206F0" w:rsidRDefault="00E206F0" w:rsidP="00E206F0">
      <w:pPr>
        <w:numPr>
          <w:ilvl w:val="0"/>
          <w:numId w:val="13"/>
        </w:numPr>
        <w:jc w:val="both"/>
        <w:rPr>
          <w:rFonts w:ascii="Calibri Light" w:hAnsi="Calibri Light" w:cs="Calibri Light"/>
          <w:color w:val="464646"/>
        </w:rPr>
      </w:pPr>
      <w:r w:rsidRPr="00E206F0">
        <w:rPr>
          <w:rFonts w:ascii="Calibri Light" w:hAnsi="Calibri Light" w:cs="Calibri Light"/>
          <w:color w:val="464646"/>
        </w:rPr>
        <w:t xml:space="preserve">Att få dina personuppgifter raderade om det inte finns andra rättsliga skäl (så som patientdatalagen eller bokföringsskyldighet) till att GHP behöver spara informationen </w:t>
      </w:r>
    </w:p>
    <w:p w14:paraId="09B68FA4" w14:textId="77777777" w:rsidR="00E206F0" w:rsidRPr="00E206F0" w:rsidRDefault="00E206F0" w:rsidP="00E206F0">
      <w:pPr>
        <w:numPr>
          <w:ilvl w:val="0"/>
          <w:numId w:val="13"/>
        </w:numPr>
        <w:jc w:val="both"/>
        <w:rPr>
          <w:rFonts w:ascii="Calibri Light" w:hAnsi="Calibri Light" w:cs="Calibri Light"/>
          <w:color w:val="464646"/>
        </w:rPr>
      </w:pPr>
      <w:r w:rsidRPr="00E206F0">
        <w:rPr>
          <w:rFonts w:ascii="Calibri Light" w:hAnsi="Calibri Light" w:cs="Calibri Light"/>
          <w:color w:val="464646"/>
        </w:rPr>
        <w:t>Att komma med invändningar kring och be om begränsningar av vilka behandlingar som GHP utför med dina personuppgifter</w:t>
      </w:r>
    </w:p>
    <w:p w14:paraId="3BB14718" w14:textId="77777777" w:rsidR="00E206F0" w:rsidRPr="00E206F0" w:rsidRDefault="00E206F0" w:rsidP="00E206F0">
      <w:pPr>
        <w:numPr>
          <w:ilvl w:val="0"/>
          <w:numId w:val="13"/>
        </w:numPr>
        <w:jc w:val="both"/>
        <w:rPr>
          <w:rFonts w:ascii="Calibri Light" w:hAnsi="Calibri Light" w:cs="Calibri Light"/>
          <w:color w:val="464646"/>
        </w:rPr>
      </w:pPr>
      <w:r w:rsidRPr="00E206F0">
        <w:rPr>
          <w:rFonts w:ascii="Calibri Light" w:hAnsi="Calibri Light" w:cs="Calibri Light"/>
          <w:color w:val="464646"/>
        </w:rPr>
        <w:t>Att begära ut alla dina personuppgifter ifrån GHP i ett strukturerat format</w:t>
      </w:r>
    </w:p>
    <w:p w14:paraId="1B012642" w14:textId="77777777" w:rsidR="00E206F0" w:rsidRPr="00E206F0" w:rsidRDefault="00E206F0" w:rsidP="00E206F0">
      <w:pPr>
        <w:numPr>
          <w:ilvl w:val="0"/>
          <w:numId w:val="13"/>
        </w:numPr>
        <w:jc w:val="both"/>
        <w:rPr>
          <w:rFonts w:ascii="Calibri Light" w:hAnsi="Calibri Light" w:cs="Calibri Light"/>
          <w:color w:val="464646"/>
        </w:rPr>
      </w:pPr>
      <w:r w:rsidRPr="00E206F0">
        <w:rPr>
          <w:rFonts w:ascii="Calibri Light" w:hAnsi="Calibri Light" w:cs="Calibri Light"/>
          <w:color w:val="464646"/>
        </w:rPr>
        <w:t>Att bli informerad om det sker en incident som innebär att dina personuppgifter hamnar i felaktiga händer</w:t>
      </w:r>
    </w:p>
    <w:p w14:paraId="162570D8" w14:textId="77777777" w:rsidR="00E206F0" w:rsidRPr="00E206F0" w:rsidRDefault="00E206F0" w:rsidP="00E206F0">
      <w:pPr>
        <w:numPr>
          <w:ilvl w:val="0"/>
          <w:numId w:val="13"/>
        </w:numPr>
        <w:jc w:val="both"/>
        <w:rPr>
          <w:rFonts w:ascii="Calibri Light" w:hAnsi="Calibri Light" w:cs="Calibri Light"/>
          <w:color w:val="464646"/>
        </w:rPr>
      </w:pPr>
      <w:r w:rsidRPr="00E206F0">
        <w:rPr>
          <w:rFonts w:ascii="Calibri Light" w:hAnsi="Calibri Light" w:cs="Calibri Light"/>
          <w:color w:val="464646"/>
        </w:rPr>
        <w:t>Att få dina personuppgifter utlämnade för överföring till annan personuppgiftsansvarig</w:t>
      </w:r>
    </w:p>
    <w:p w14:paraId="3566D128" w14:textId="77777777" w:rsidR="00E206F0" w:rsidRPr="00E206F0" w:rsidRDefault="00E206F0" w:rsidP="00C752AD">
      <w:pPr>
        <w:jc w:val="both"/>
        <w:rPr>
          <w:rFonts w:ascii="Calibri Light" w:hAnsi="Calibri Light" w:cs="Calibri Light"/>
          <w:color w:val="464646"/>
        </w:rPr>
      </w:pPr>
    </w:p>
    <w:p w14:paraId="4472B855" w14:textId="77777777" w:rsidR="00E206F0" w:rsidRPr="00E206F0" w:rsidRDefault="00E206F0" w:rsidP="009C7BF5">
      <w:pPr>
        <w:pStyle w:val="NormalWeb"/>
        <w:spacing w:before="0" w:beforeAutospacing="0" w:after="0" w:afterAutospacing="0"/>
        <w:jc w:val="both"/>
        <w:rPr>
          <w:rFonts w:ascii="Calibri Light" w:hAnsi="Calibri Light" w:cs="Calibri Light"/>
          <w:color w:val="464646"/>
          <w:sz w:val="20"/>
          <w:szCs w:val="20"/>
        </w:rPr>
      </w:pPr>
      <w:r w:rsidRPr="00E206F0">
        <w:rPr>
          <w:rFonts w:ascii="Calibri Light" w:hAnsi="Calibri Light" w:cs="Calibri Light"/>
          <w:color w:val="464646"/>
          <w:sz w:val="20"/>
          <w:szCs w:val="20"/>
        </w:rPr>
        <w:t>Upptäcker du att något är fel, vill begära ut dina uppgifter eller få dem raderade, kontakta våra dataskyddsombud (se kontaktuppgifter nedan) för att få hjälp.</w:t>
      </w:r>
    </w:p>
    <w:p w14:paraId="001675B1" w14:textId="77777777" w:rsidR="00E206F0" w:rsidRPr="00E206F0" w:rsidRDefault="00E206F0" w:rsidP="009C7BF5">
      <w:pPr>
        <w:pStyle w:val="NormalWeb"/>
        <w:spacing w:before="0" w:beforeAutospacing="0" w:after="0" w:afterAutospacing="0"/>
        <w:jc w:val="both"/>
        <w:rPr>
          <w:rFonts w:ascii="Calibri Light" w:hAnsi="Calibri Light" w:cs="Calibri Light"/>
          <w:color w:val="464646"/>
          <w:sz w:val="20"/>
          <w:szCs w:val="20"/>
        </w:rPr>
      </w:pPr>
    </w:p>
    <w:p w14:paraId="78ADAE7C" w14:textId="77777777" w:rsidR="00E206F0" w:rsidRPr="00E206F0" w:rsidRDefault="00E206F0" w:rsidP="009C7BF5">
      <w:pPr>
        <w:pStyle w:val="NormalWeb"/>
        <w:spacing w:before="0" w:beforeAutospacing="0" w:after="0" w:afterAutospacing="0"/>
        <w:jc w:val="both"/>
        <w:rPr>
          <w:rFonts w:ascii="Calibri Light" w:hAnsi="Calibri Light" w:cs="Calibri Light"/>
          <w:color w:val="464646"/>
          <w:sz w:val="20"/>
          <w:szCs w:val="20"/>
        </w:rPr>
      </w:pPr>
    </w:p>
    <w:p w14:paraId="717E55D6" w14:textId="39D229AC" w:rsidR="00E206F0" w:rsidRPr="00420EED" w:rsidRDefault="00E206F0" w:rsidP="00420EED">
      <w:pPr>
        <w:pStyle w:val="Heading2"/>
        <w:spacing w:before="240" w:after="120"/>
        <w:rPr>
          <w:rFonts w:ascii="Calibri Light" w:hAnsi="Calibri Light" w:cs="Calibri Light"/>
          <w:b/>
          <w:color w:val="2F5496"/>
          <w:sz w:val="28"/>
        </w:rPr>
      </w:pPr>
      <w:r w:rsidRPr="00E206F0">
        <w:rPr>
          <w:rFonts w:ascii="Calibri Light" w:hAnsi="Calibri Light" w:cs="Calibri Light"/>
          <w:b/>
          <w:color w:val="2F5496"/>
          <w:sz w:val="28"/>
        </w:rPr>
        <w:t>Kontaktuppgifter till oss</w:t>
      </w:r>
    </w:p>
    <w:p w14:paraId="13BC3D20" w14:textId="77777777" w:rsidR="00E206F0" w:rsidRPr="00E206F0" w:rsidRDefault="00E206F0" w:rsidP="00CB6D2E">
      <w:pPr>
        <w:pStyle w:val="NormalWeb"/>
        <w:spacing w:before="0" w:beforeAutospacing="0" w:after="0" w:afterAutospacing="0"/>
        <w:rPr>
          <w:rFonts w:ascii="Calibri Light" w:hAnsi="Calibri Light" w:cs="Calibri Light"/>
          <w:color w:val="464646"/>
          <w:sz w:val="20"/>
          <w:szCs w:val="20"/>
        </w:rPr>
      </w:pPr>
      <w:r w:rsidRPr="00E206F0">
        <w:rPr>
          <w:rFonts w:ascii="Calibri Light" w:hAnsi="Calibri Light" w:cs="Calibri Light"/>
          <w:color w:val="464646"/>
          <w:sz w:val="20"/>
          <w:szCs w:val="20"/>
        </w:rPr>
        <w:t> </w:t>
      </w:r>
    </w:p>
    <w:p w14:paraId="3781A82D" w14:textId="77777777" w:rsidR="00E206F0" w:rsidRPr="00E206F0" w:rsidRDefault="00E206F0" w:rsidP="00CB6D2E">
      <w:pPr>
        <w:pStyle w:val="NormalWeb"/>
        <w:spacing w:before="0" w:beforeAutospacing="0" w:after="0" w:afterAutospacing="0"/>
        <w:rPr>
          <w:rFonts w:ascii="Calibri Light" w:hAnsi="Calibri Light" w:cs="Calibri Light"/>
          <w:color w:val="464646"/>
          <w:sz w:val="20"/>
          <w:szCs w:val="20"/>
        </w:rPr>
      </w:pPr>
      <w:r w:rsidRPr="00E206F0">
        <w:rPr>
          <w:rFonts w:ascii="Calibri Light" w:hAnsi="Calibri Light" w:cs="Calibri Light"/>
          <w:color w:val="464646"/>
          <w:sz w:val="20"/>
          <w:szCs w:val="20"/>
        </w:rPr>
        <w:t>Personuppgiftsansvarig för: </w:t>
      </w:r>
      <w:hyperlink r:id="rId18" w:history="1">
        <w:r w:rsidRPr="00E206F0">
          <w:rPr>
            <w:rStyle w:val="Hyperlink"/>
            <w:rFonts w:ascii="Calibri Light" w:hAnsi="Calibri Light" w:cs="Calibri Light"/>
            <w:sz w:val="20"/>
            <w:szCs w:val="20"/>
          </w:rPr>
          <w:t>https://ghpvardochhalsa.se/</w:t>
        </w:r>
      </w:hyperlink>
    </w:p>
    <w:p w14:paraId="041D9EFE" w14:textId="77777777" w:rsidR="00E206F0" w:rsidRPr="00E206F0" w:rsidRDefault="00E206F0" w:rsidP="00CB6D2E">
      <w:pPr>
        <w:pStyle w:val="NormalWeb"/>
        <w:spacing w:before="0" w:beforeAutospacing="0" w:after="0" w:afterAutospacing="0"/>
        <w:rPr>
          <w:rFonts w:ascii="Calibri Light" w:hAnsi="Calibri Light" w:cs="Calibri Light"/>
          <w:color w:val="464646"/>
          <w:sz w:val="20"/>
          <w:szCs w:val="20"/>
        </w:rPr>
      </w:pPr>
      <w:r w:rsidRPr="00E206F0">
        <w:rPr>
          <w:rFonts w:ascii="Calibri Light" w:hAnsi="Calibri Light" w:cs="Calibri Light"/>
          <w:color w:val="464646"/>
          <w:sz w:val="20"/>
          <w:szCs w:val="20"/>
        </w:rPr>
        <w:t>GHP Vård och Hälsa AB org.nr 556805-7268</w:t>
      </w:r>
    </w:p>
    <w:p w14:paraId="7F69252D" w14:textId="02256182" w:rsidR="00E206F0" w:rsidRPr="00E206F0" w:rsidRDefault="00E206F0" w:rsidP="00CB6D2E">
      <w:pPr>
        <w:pStyle w:val="NormalWeb"/>
        <w:spacing w:before="0" w:beforeAutospacing="0" w:after="0" w:afterAutospacing="0"/>
        <w:rPr>
          <w:rFonts w:ascii="Calibri Light" w:hAnsi="Calibri Light" w:cs="Calibri Light"/>
          <w:color w:val="464646"/>
          <w:sz w:val="20"/>
          <w:szCs w:val="20"/>
        </w:rPr>
      </w:pPr>
      <w:r w:rsidRPr="00E206F0">
        <w:rPr>
          <w:rFonts w:ascii="Calibri Light" w:hAnsi="Calibri Light" w:cs="Calibri Light"/>
          <w:color w:val="464646"/>
          <w:sz w:val="20"/>
          <w:szCs w:val="20"/>
        </w:rPr>
        <w:t xml:space="preserve">Sundbybergsvägen </w:t>
      </w:r>
      <w:r w:rsidR="00334A91">
        <w:rPr>
          <w:rFonts w:ascii="Calibri Light" w:hAnsi="Calibri Light" w:cs="Calibri Light"/>
          <w:color w:val="464646"/>
          <w:sz w:val="20"/>
          <w:szCs w:val="20"/>
        </w:rPr>
        <w:t>1</w:t>
      </w:r>
    </w:p>
    <w:p w14:paraId="7FC4244F" w14:textId="77777777" w:rsidR="00E206F0" w:rsidRPr="00E206F0" w:rsidRDefault="00E206F0" w:rsidP="00CB6D2E">
      <w:pPr>
        <w:pStyle w:val="NormalWeb"/>
        <w:spacing w:before="0" w:beforeAutospacing="0" w:after="0" w:afterAutospacing="0"/>
        <w:rPr>
          <w:rFonts w:ascii="Calibri Light" w:hAnsi="Calibri Light" w:cs="Calibri Light"/>
          <w:color w:val="464646"/>
          <w:sz w:val="20"/>
          <w:szCs w:val="20"/>
        </w:rPr>
      </w:pPr>
      <w:r w:rsidRPr="00E206F0">
        <w:rPr>
          <w:rFonts w:ascii="Calibri Light" w:hAnsi="Calibri Light" w:cs="Calibri Light"/>
          <w:color w:val="464646"/>
          <w:sz w:val="20"/>
          <w:szCs w:val="20"/>
        </w:rPr>
        <w:t>171 73 Solna</w:t>
      </w:r>
    </w:p>
    <w:p w14:paraId="22B1D95F" w14:textId="77777777" w:rsidR="00E206F0" w:rsidRPr="00E206F0" w:rsidRDefault="00E206F0" w:rsidP="00CB6D2E">
      <w:pPr>
        <w:pStyle w:val="NormalWeb"/>
        <w:spacing w:before="0" w:beforeAutospacing="0" w:after="0" w:afterAutospacing="0"/>
        <w:rPr>
          <w:rFonts w:ascii="Calibri Light" w:hAnsi="Calibri Light" w:cs="Calibri Light"/>
          <w:color w:val="464646"/>
          <w:sz w:val="20"/>
          <w:szCs w:val="20"/>
        </w:rPr>
      </w:pPr>
      <w:r w:rsidRPr="00E206F0">
        <w:rPr>
          <w:rFonts w:ascii="Calibri Light" w:hAnsi="Calibri Light" w:cs="Calibri Light"/>
          <w:color w:val="464646"/>
          <w:sz w:val="20"/>
          <w:szCs w:val="20"/>
        </w:rPr>
        <w:t>Behöver du få kontakt med oss runt dataskydd når du oss på: </w:t>
      </w:r>
      <w:hyperlink r:id="rId19" w:history="1">
        <w:r w:rsidRPr="00E206F0">
          <w:rPr>
            <w:rStyle w:val="Hyperlink"/>
            <w:rFonts w:ascii="Calibri Light" w:hAnsi="Calibri Light" w:cs="Calibri Light"/>
            <w:sz w:val="20"/>
            <w:szCs w:val="20"/>
          </w:rPr>
          <w:t>info@ghpvardochhalsa.se</w:t>
        </w:r>
      </w:hyperlink>
    </w:p>
    <w:p w14:paraId="1BECCFEE" w14:textId="77777777" w:rsidR="00E206F0" w:rsidRPr="00E206F0" w:rsidRDefault="00E206F0" w:rsidP="00CB6D2E">
      <w:pPr>
        <w:pStyle w:val="NormalWeb"/>
        <w:spacing w:before="0" w:beforeAutospacing="0" w:after="0" w:afterAutospacing="0"/>
        <w:rPr>
          <w:rFonts w:ascii="Calibri Light" w:hAnsi="Calibri Light" w:cs="Calibri Light"/>
          <w:color w:val="464646"/>
          <w:sz w:val="20"/>
          <w:szCs w:val="20"/>
        </w:rPr>
      </w:pPr>
      <w:r w:rsidRPr="00E206F0">
        <w:rPr>
          <w:rFonts w:ascii="Calibri Light" w:hAnsi="Calibri Light" w:cs="Calibri Light"/>
          <w:color w:val="464646"/>
          <w:sz w:val="20"/>
          <w:szCs w:val="20"/>
        </w:rPr>
        <w:t> </w:t>
      </w:r>
    </w:p>
    <w:p w14:paraId="1562B2F4" w14:textId="77777777" w:rsidR="00E206F0" w:rsidRPr="00E206F0" w:rsidRDefault="00E206F0" w:rsidP="00CB6D2E">
      <w:pPr>
        <w:pStyle w:val="NormalWeb"/>
        <w:spacing w:after="0"/>
        <w:jc w:val="both"/>
        <w:rPr>
          <w:rFonts w:ascii="Calibri Light" w:hAnsi="Calibri Light" w:cs="Calibri Light"/>
          <w:color w:val="464646"/>
          <w:sz w:val="20"/>
          <w:szCs w:val="20"/>
        </w:rPr>
      </w:pPr>
      <w:r w:rsidRPr="00E206F0">
        <w:rPr>
          <w:rFonts w:ascii="Calibri Light" w:hAnsi="Calibri Light" w:cs="Calibri Light"/>
          <w:color w:val="464646"/>
          <w:sz w:val="20"/>
          <w:szCs w:val="20"/>
        </w:rPr>
        <w:t>Du har enligt Patientdatalagen och Patientsäkerhetlagen rätt att anmäla ett klagomål, tipsa om missförhållande eller ge dina synpunkter till Inspektion för vård och omsorg (www.ivo.se).</w:t>
      </w:r>
    </w:p>
    <w:p w14:paraId="0677EF65" w14:textId="77777777" w:rsidR="00E206F0" w:rsidRPr="00E206F0" w:rsidRDefault="00E206F0" w:rsidP="00CB6D2E">
      <w:pPr>
        <w:pStyle w:val="NormalWeb"/>
        <w:spacing w:after="0"/>
        <w:jc w:val="both"/>
        <w:rPr>
          <w:rFonts w:ascii="Calibri Light" w:hAnsi="Calibri Light" w:cs="Calibri Light"/>
          <w:color w:val="464646"/>
          <w:sz w:val="20"/>
          <w:szCs w:val="20"/>
        </w:rPr>
      </w:pPr>
      <w:r w:rsidRPr="00E206F0">
        <w:rPr>
          <w:rFonts w:ascii="Calibri Light" w:hAnsi="Calibri Light" w:cs="Calibri Light"/>
          <w:color w:val="464646"/>
          <w:sz w:val="20"/>
          <w:szCs w:val="20"/>
        </w:rPr>
        <w:t>Du har enligt dataskyddslagstiftningen rätt att inge klagomål på en behandling av dina personuppgifter till Datainspektionen (www.datainspektionen.se).</w:t>
      </w:r>
    </w:p>
    <w:p w14:paraId="4227A45F" w14:textId="77777777" w:rsidR="00E206F0" w:rsidRPr="00E206F0" w:rsidRDefault="00E206F0" w:rsidP="000F08E9">
      <w:pPr>
        <w:pStyle w:val="NormalWeb"/>
        <w:spacing w:before="0" w:beforeAutospacing="0" w:after="0" w:afterAutospacing="0"/>
        <w:jc w:val="both"/>
        <w:rPr>
          <w:rFonts w:ascii="Calibri Light" w:hAnsi="Calibri Light" w:cs="Calibri Light"/>
          <w:color w:val="464646"/>
          <w:sz w:val="20"/>
          <w:szCs w:val="20"/>
        </w:rPr>
      </w:pPr>
    </w:p>
    <w:p w14:paraId="725F9075" w14:textId="77777777" w:rsidR="00E206F0" w:rsidRPr="00E206F0" w:rsidRDefault="00E206F0" w:rsidP="00E206F0">
      <w:pPr>
        <w:pStyle w:val="paragraph"/>
        <w:spacing w:before="0" w:beforeAutospacing="0" w:after="0" w:afterAutospacing="0"/>
        <w:jc w:val="both"/>
        <w:textAlignment w:val="baseline"/>
        <w:rPr>
          <w:rFonts w:ascii="Calibri Light" w:hAnsi="Calibri Light" w:cs="Calibri Light"/>
          <w:sz w:val="18"/>
          <w:szCs w:val="18"/>
        </w:rPr>
      </w:pPr>
    </w:p>
    <w:sectPr w:rsidR="00E206F0" w:rsidRPr="00E206F0" w:rsidSect="00E206F0">
      <w:headerReference w:type="default" r:id="rId20"/>
      <w:footerReference w:type="default" r:id="rId21"/>
      <w:pgSz w:w="11906" w:h="16838"/>
      <w:pgMar w:top="1417" w:right="1700"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83D9" w14:textId="77777777" w:rsidR="00CD06BE" w:rsidRDefault="00CD06BE">
      <w:r>
        <w:separator/>
      </w:r>
    </w:p>
  </w:endnote>
  <w:endnote w:type="continuationSeparator" w:id="0">
    <w:p w14:paraId="35EC8775" w14:textId="77777777" w:rsidR="00CD06BE" w:rsidRDefault="00CD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4E"/>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2291" w14:textId="77777777" w:rsidR="00AA3CA2" w:rsidRPr="00F43157" w:rsidRDefault="00AA3CA2" w:rsidP="00AA3CA2">
    <w:pPr>
      <w:pStyle w:val="Footer"/>
      <w:ind w:left="-1985"/>
      <w:rPr>
        <w:rFonts w:ascii="Arial Black" w:hAnsi="Arial Black"/>
        <w:spacing w:val="5"/>
      </w:rPr>
    </w:pPr>
    <w:r w:rsidRPr="00F43157">
      <w:rPr>
        <w:rFonts w:ascii="Arial Black" w:hAnsi="Arial Black"/>
        <w:spacing w:val="5"/>
      </w:rPr>
      <w:t xml:space="preserve">Trygg-Hansa Försäkring filial </w:t>
    </w:r>
  </w:p>
  <w:p w14:paraId="6054EC1E" w14:textId="77777777" w:rsidR="00AA3CA2" w:rsidRPr="00EF7ACD" w:rsidRDefault="00AA3CA2" w:rsidP="00AA3CA2">
    <w:pPr>
      <w:pStyle w:val="Footer"/>
      <w:spacing w:after="43"/>
      <w:ind w:left="-1985"/>
      <w:rPr>
        <w:spacing w:val="5"/>
      </w:rPr>
    </w:pPr>
    <w:r w:rsidRPr="00F43157">
      <w:rPr>
        <w:spacing w:val="5"/>
      </w:rPr>
      <w:t xml:space="preserve">106 26 Stockholm  Bolagsverket organisationsnummer 516404-4405 </w:t>
    </w:r>
    <w:r w:rsidRPr="00F43157">
      <w:rPr>
        <w:spacing w:val="5"/>
      </w:rPr>
      <w:br/>
    </w:r>
    <w:r w:rsidRPr="00EF7ACD">
      <w:rPr>
        <w:spacing w:val="5"/>
      </w:rPr>
      <w:t>VAT SE 663000-077301  Bankgiro 5097-1282  Plusgiro 495 91 02-7</w:t>
    </w:r>
  </w:p>
  <w:p w14:paraId="34F313C4" w14:textId="77777777" w:rsidR="00AA3CA2" w:rsidRPr="005F124F" w:rsidRDefault="00AA3CA2" w:rsidP="00AA3CA2">
    <w:pPr>
      <w:pStyle w:val="Footer"/>
      <w:tabs>
        <w:tab w:val="clear" w:pos="6095"/>
        <w:tab w:val="left" w:pos="7230"/>
      </w:tabs>
      <w:ind w:left="-1985"/>
      <w:rPr>
        <w:w w:val="106"/>
      </w:rPr>
    </w:pPr>
    <w:r w:rsidRPr="00EF7ACD">
      <w:rPr>
        <w:w w:val="106"/>
      </w:rPr>
      <w:t>Försäkringsgivare Codan Forsikring A/S  Säte Frederiksberg  Erhvervsstyrelsen CVR 10529638</w:t>
    </w:r>
    <w:r w:rsidRPr="00EF7ACD">
      <w:rPr>
        <w:w w:val="106"/>
      </w:rPr>
      <w:br/>
    </w:r>
    <w:r w:rsidRPr="00EF7ACD">
      <w:rPr>
        <w:spacing w:val="5"/>
        <w:w w:val="106"/>
      </w:rPr>
      <w:t>Trygg-Hansa ingår i den skandinaviska försäkringsgruppen Codan Trygg-Hansa</w:t>
    </w:r>
    <w:r>
      <w:rPr>
        <w:spacing w:val="5"/>
        <w:w w:val="106"/>
      </w:rPr>
      <w:t xml:space="preserve"> </w:t>
    </w:r>
    <w:r>
      <w:rPr>
        <w:spacing w:val="5"/>
        <w:w w:val="106"/>
      </w:rPr>
      <w:tab/>
    </w:r>
    <w:r>
      <w:rPr>
        <w:spacing w:val="5"/>
        <w:w w:val="106"/>
      </w:rPr>
      <w:tab/>
      <w:t>WF0091 2105</w:t>
    </w:r>
  </w:p>
  <w:p w14:paraId="485E8CC5" w14:textId="32CE9465" w:rsidR="002D04BF" w:rsidRPr="002147BC" w:rsidRDefault="002D04BF" w:rsidP="00511944">
    <w:pPr>
      <w:autoSpaceDE w:val="0"/>
      <w:autoSpaceDN w:val="0"/>
      <w:adjustRightInd w:val="0"/>
      <w:ind w:left="142" w:hanging="142"/>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C9C1" w14:textId="77777777" w:rsidR="00AA3CA2" w:rsidRPr="00F43157" w:rsidRDefault="00AA3CA2" w:rsidP="00AA3CA2">
    <w:pPr>
      <w:pStyle w:val="Footer"/>
      <w:ind w:left="-1985"/>
      <w:rPr>
        <w:rFonts w:ascii="Arial Black" w:hAnsi="Arial Black"/>
        <w:spacing w:val="5"/>
      </w:rPr>
    </w:pPr>
    <w:r w:rsidRPr="00F43157">
      <w:rPr>
        <w:rFonts w:ascii="Arial Black" w:hAnsi="Arial Black"/>
        <w:spacing w:val="5"/>
      </w:rPr>
      <w:t xml:space="preserve">Trygg-Hansa Försäkring filial </w:t>
    </w:r>
  </w:p>
  <w:p w14:paraId="39139BC0" w14:textId="77777777" w:rsidR="00AA3CA2" w:rsidRPr="00EF7ACD" w:rsidRDefault="00AA3CA2" w:rsidP="00AA3CA2">
    <w:pPr>
      <w:pStyle w:val="Footer"/>
      <w:spacing w:after="43"/>
      <w:ind w:left="-1985"/>
      <w:rPr>
        <w:spacing w:val="5"/>
      </w:rPr>
    </w:pPr>
    <w:r w:rsidRPr="00F43157">
      <w:rPr>
        <w:spacing w:val="5"/>
      </w:rPr>
      <w:t xml:space="preserve">106 26 Stockholm  Bolagsverket organisationsnummer 516404-4405 </w:t>
    </w:r>
    <w:r w:rsidRPr="00F43157">
      <w:rPr>
        <w:spacing w:val="5"/>
      </w:rPr>
      <w:br/>
    </w:r>
    <w:r w:rsidRPr="00EF7ACD">
      <w:rPr>
        <w:spacing w:val="5"/>
      </w:rPr>
      <w:t>VAT SE 663000-077301  Bankgiro 5097-1282  Plusgiro 495 91 02-7</w:t>
    </w:r>
  </w:p>
  <w:p w14:paraId="404AD5CA" w14:textId="77777777" w:rsidR="00AA3CA2" w:rsidRPr="005F124F" w:rsidRDefault="00AA3CA2" w:rsidP="00AA3CA2">
    <w:pPr>
      <w:pStyle w:val="Footer"/>
      <w:tabs>
        <w:tab w:val="clear" w:pos="6095"/>
        <w:tab w:val="left" w:pos="7230"/>
      </w:tabs>
      <w:ind w:left="-1985"/>
      <w:rPr>
        <w:w w:val="106"/>
      </w:rPr>
    </w:pPr>
    <w:r w:rsidRPr="00EF7ACD">
      <w:rPr>
        <w:w w:val="106"/>
      </w:rPr>
      <w:t>Försäkringsgivare Codan Forsikring A/S  Säte Frederiksberg  Erhvervsstyrelsen CVR 10529638</w:t>
    </w:r>
    <w:r w:rsidRPr="00EF7ACD">
      <w:rPr>
        <w:w w:val="106"/>
      </w:rPr>
      <w:br/>
    </w:r>
    <w:r w:rsidRPr="00EF7ACD">
      <w:rPr>
        <w:spacing w:val="5"/>
        <w:w w:val="106"/>
      </w:rPr>
      <w:t>Trygg-Hansa ingår i den skandinaviska försäkringsgruppen Codan Trygg-Hansa</w:t>
    </w:r>
    <w:r>
      <w:rPr>
        <w:spacing w:val="5"/>
        <w:w w:val="106"/>
      </w:rPr>
      <w:t xml:space="preserve"> </w:t>
    </w:r>
    <w:r>
      <w:rPr>
        <w:spacing w:val="5"/>
        <w:w w:val="106"/>
      </w:rPr>
      <w:tab/>
    </w:r>
    <w:r>
      <w:rPr>
        <w:spacing w:val="5"/>
        <w:w w:val="106"/>
      </w:rPr>
      <w:tab/>
      <w:t>WF0091 2105</w:t>
    </w:r>
  </w:p>
  <w:p w14:paraId="11F87356" w14:textId="77777777" w:rsidR="00AA3CA2" w:rsidRPr="002147BC" w:rsidRDefault="00AA3CA2" w:rsidP="00AA3CA2">
    <w:pPr>
      <w:autoSpaceDE w:val="0"/>
      <w:autoSpaceDN w:val="0"/>
      <w:adjustRightInd w:val="0"/>
      <w:ind w:left="142" w:hanging="142"/>
      <w:jc w:val="center"/>
      <w:rPr>
        <w:sz w:val="16"/>
        <w:szCs w:val="16"/>
      </w:rPr>
    </w:pPr>
  </w:p>
  <w:p w14:paraId="38FFCE1A" w14:textId="77777777" w:rsidR="00AA3CA2" w:rsidRDefault="00AA3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142" w:type="dxa"/>
      <w:tblBorders>
        <w:top w:val="single" w:sz="4" w:space="0" w:color="auto"/>
      </w:tblBorders>
      <w:tblLook w:val="04A0" w:firstRow="1" w:lastRow="0" w:firstColumn="1" w:lastColumn="0" w:noHBand="0" w:noVBand="1"/>
    </w:tblPr>
    <w:tblGrid>
      <w:gridCol w:w="3652"/>
      <w:gridCol w:w="2126"/>
      <w:gridCol w:w="3011"/>
    </w:tblGrid>
    <w:tr w:rsidR="00511944" w:rsidRPr="006E2BAA" w14:paraId="1264F2AC" w14:textId="77777777" w:rsidTr="002616C8">
      <w:tc>
        <w:tcPr>
          <w:tcW w:w="3652" w:type="dxa"/>
          <w:shd w:val="clear" w:color="auto" w:fill="auto"/>
        </w:tcPr>
        <w:p w14:paraId="58B780B5" w14:textId="77777777" w:rsidR="00511944" w:rsidRPr="006E2BAA" w:rsidRDefault="00511944" w:rsidP="002616C8">
          <w:pPr>
            <w:pStyle w:val="Footer"/>
            <w:ind w:left="-218"/>
            <w:rPr>
              <w:sz w:val="16"/>
              <w:szCs w:val="16"/>
            </w:rPr>
          </w:pPr>
        </w:p>
      </w:tc>
      <w:tc>
        <w:tcPr>
          <w:tcW w:w="2126" w:type="dxa"/>
          <w:shd w:val="clear" w:color="auto" w:fill="auto"/>
        </w:tcPr>
        <w:p w14:paraId="12D19146" w14:textId="77777777" w:rsidR="00511944" w:rsidRPr="006E2BAA" w:rsidRDefault="00511944" w:rsidP="002D0C75">
          <w:pPr>
            <w:pStyle w:val="Footer"/>
            <w:ind w:left="142" w:hanging="142"/>
            <w:rPr>
              <w:sz w:val="16"/>
              <w:szCs w:val="16"/>
            </w:rPr>
          </w:pPr>
        </w:p>
      </w:tc>
      <w:tc>
        <w:tcPr>
          <w:tcW w:w="3011" w:type="dxa"/>
          <w:shd w:val="clear" w:color="auto" w:fill="auto"/>
        </w:tcPr>
        <w:p w14:paraId="0CBEE507" w14:textId="77777777" w:rsidR="00511944" w:rsidRPr="006E2BAA" w:rsidRDefault="00511944" w:rsidP="002D0C75">
          <w:pPr>
            <w:pStyle w:val="Footer"/>
            <w:ind w:left="142" w:hanging="142"/>
            <w:jc w:val="center"/>
            <w:rPr>
              <w:sz w:val="16"/>
              <w:szCs w:val="16"/>
            </w:rPr>
          </w:pPr>
        </w:p>
      </w:tc>
    </w:tr>
  </w:tbl>
  <w:p w14:paraId="45BE5BA5" w14:textId="07E9A98B" w:rsidR="00511944" w:rsidRPr="002147BC" w:rsidRDefault="00511944" w:rsidP="002D0C75">
    <w:pPr>
      <w:autoSpaceDE w:val="0"/>
      <w:autoSpaceDN w:val="0"/>
      <w:adjustRightInd w:val="0"/>
      <w:ind w:left="142" w:hanging="142"/>
      <w:jc w:val="center"/>
      <w:rPr>
        <w:sz w:val="16"/>
        <w:szCs w:val="16"/>
      </w:rPr>
    </w:pPr>
    <w:r w:rsidRPr="005834CC">
      <w:rPr>
        <w:sz w:val="16"/>
        <w:szCs w:val="16"/>
      </w:rPr>
      <w:t xml:space="preserve">Sundbybergsvägen </w:t>
    </w:r>
    <w:r w:rsidR="004118AE">
      <w:rPr>
        <w:sz w:val="16"/>
        <w:szCs w:val="16"/>
      </w:rPr>
      <w:t>1</w:t>
    </w:r>
    <w:r w:rsidRPr="005834CC">
      <w:rPr>
        <w:sz w:val="16"/>
        <w:szCs w:val="16"/>
      </w:rPr>
      <w:t>, Hus C, 171 73 Solna</w:t>
    </w:r>
    <w:r>
      <w:rPr>
        <w:sz w:val="16"/>
        <w:szCs w:val="16"/>
      </w:rPr>
      <w:t xml:space="preserve">; Org. </w:t>
    </w:r>
    <w:r w:rsidRPr="005C1976">
      <w:rPr>
        <w:sz w:val="16"/>
        <w:szCs w:val="16"/>
      </w:rPr>
      <w:t>556805-7268</w:t>
    </w:r>
    <w:r>
      <w:rPr>
        <w:sz w:val="16"/>
        <w:szCs w:val="16"/>
      </w:rPr>
      <w:t xml:space="preserve">; Tel. </w:t>
    </w:r>
    <w:r w:rsidRPr="002147BC">
      <w:rPr>
        <w:sz w:val="16"/>
        <w:szCs w:val="16"/>
      </w:rPr>
      <w:t>08-425 00 330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ACF3" w14:textId="1F7CAD50" w:rsidR="00E206F0" w:rsidRPr="002147BC" w:rsidRDefault="00E206F0" w:rsidP="00E206F0">
    <w:pPr>
      <w:autoSpaceDE w:val="0"/>
      <w:autoSpaceDN w:val="0"/>
      <w:adjustRightInd w:val="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9356" w14:textId="77777777" w:rsidR="00CD06BE" w:rsidRDefault="00CD06BE">
      <w:r>
        <w:separator/>
      </w:r>
    </w:p>
  </w:footnote>
  <w:footnote w:type="continuationSeparator" w:id="0">
    <w:p w14:paraId="42AC1AEF" w14:textId="77777777" w:rsidR="00CD06BE" w:rsidRDefault="00CD0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02EB" w14:textId="5EB67ABF" w:rsidR="002D04BF" w:rsidRDefault="00EE3255" w:rsidP="00E0007D">
    <w:pPr>
      <w:pStyle w:val="Header"/>
      <w:rPr>
        <w:rFonts w:asciiTheme="minorHAnsi" w:hAnsiTheme="minorHAnsi" w:cstheme="minorHAnsi"/>
        <w:i/>
        <w:sz w:val="18"/>
      </w:rPr>
    </w:pPr>
    <w:r w:rsidRPr="00641F99">
      <w:drawing>
        <wp:anchor distT="0" distB="0" distL="114300" distR="114300" simplePos="0" relativeHeight="251672576" behindDoc="0" locked="0" layoutInCell="1" allowOverlap="1" wp14:anchorId="22432656" wp14:editId="5D31E8A2">
          <wp:simplePos x="0" y="0"/>
          <wp:positionH relativeFrom="column">
            <wp:posOffset>-968081</wp:posOffset>
          </wp:positionH>
          <wp:positionV relativeFrom="paragraph">
            <wp:posOffset>0</wp:posOffset>
          </wp:positionV>
          <wp:extent cx="1638300" cy="304800"/>
          <wp:effectExtent l="19050" t="0" r="0" b="0"/>
          <wp:wrapNone/>
          <wp:docPr id="20" name="Bild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38300" cy="304800"/>
                  </a:xfrm>
                  <a:prstGeom prst="rect">
                    <a:avLst/>
                  </a:prstGeom>
                </pic:spPr>
              </pic:pic>
            </a:graphicData>
          </a:graphic>
        </wp:anchor>
      </w:drawing>
    </w:r>
    <w:r w:rsidR="00E0007D">
      <w:rPr>
        <w:rFonts w:asciiTheme="minorHAnsi" w:hAnsiTheme="minorHAnsi" w:cstheme="minorHAnsi"/>
        <w:i/>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6FC6" w14:textId="77777777" w:rsidR="005B4C65" w:rsidRDefault="005B4C65" w:rsidP="00C04C6E">
    <w:pPr>
      <w:pStyle w:val="Header"/>
      <w:jc w:val="right"/>
      <w:rPr>
        <w:rFonts w:asciiTheme="minorHAnsi" w:hAnsiTheme="minorHAnsi" w:cstheme="minorHAnsi"/>
        <w:i/>
        <w:sz w:val="18"/>
      </w:rPr>
    </w:pPr>
    <w:r>
      <w:drawing>
        <wp:anchor distT="0" distB="0" distL="114300" distR="114300" simplePos="0" relativeHeight="251670528" behindDoc="1" locked="0" layoutInCell="1" allowOverlap="1" wp14:anchorId="0E1B5E6E" wp14:editId="4B026B2A">
          <wp:simplePos x="0" y="0"/>
          <wp:positionH relativeFrom="margin">
            <wp:posOffset>66675</wp:posOffset>
          </wp:positionH>
          <wp:positionV relativeFrom="paragraph">
            <wp:posOffset>20320</wp:posOffset>
          </wp:positionV>
          <wp:extent cx="1701800" cy="438150"/>
          <wp:effectExtent l="0" t="0" r="0" b="0"/>
          <wp:wrapTight wrapText="bothSides">
            <wp:wrapPolygon edited="0">
              <wp:start x="967" y="0"/>
              <wp:lineTo x="0" y="3757"/>
              <wp:lineTo x="0" y="16904"/>
              <wp:lineTo x="1209" y="20661"/>
              <wp:lineTo x="5803" y="20661"/>
              <wp:lineTo x="21278" y="15965"/>
              <wp:lineTo x="21278" y="8452"/>
              <wp:lineTo x="4110" y="0"/>
              <wp:lineTo x="967" y="0"/>
            </wp:wrapPolygon>
          </wp:wrapTight>
          <wp:docPr id="4" name="Picture 4" descr="http://ghp.se/profilmanual/Logos/GHP%20Va%CC%8Ard%20och%20Ha%CC%88lsa/Original%20Color/GHP%20Va%CC%8Ard%20och%20Ha%CC%88l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hp.se/profilmanual/Logos/GHP%20Va%CC%8Ard%20och%20Ha%CC%88lsa/Original%20Color/GHP%20Va%CC%8Ard%20och%20Ha%CC%88l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64F517" w14:textId="77777777" w:rsidR="005B4C65" w:rsidRPr="00C04C6E" w:rsidRDefault="005B4C65" w:rsidP="00C04C6E">
    <w:pPr>
      <w:pStyle w:val="Header"/>
      <w:jc w:val="right"/>
      <w:rPr>
        <w:rFonts w:asciiTheme="minorHAnsi" w:hAnsiTheme="minorHAnsi" w:cstheme="minorHAnsi"/>
        <w:i/>
        <w:sz w:val="18"/>
      </w:rPr>
    </w:pPr>
    <w:r w:rsidRPr="00C04C6E">
      <w:rPr>
        <w:rFonts w:asciiTheme="minorHAnsi" w:hAnsiTheme="minorHAnsi" w:cstheme="minorHAnsi"/>
        <w:i/>
        <w:sz w:val="18"/>
      </w:rPr>
      <w:t>Samtyckesblankett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B4B0" w14:textId="69EA3AA4" w:rsidR="00E206F0" w:rsidRDefault="00E206F0" w:rsidP="00C04C6E">
    <w:pPr>
      <w:pStyle w:val="Header"/>
      <w:jc w:val="right"/>
      <w:rPr>
        <w:rFonts w:asciiTheme="minorHAnsi" w:hAnsiTheme="minorHAnsi" w:cstheme="minorHAnsi"/>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4C4"/>
    <w:multiLevelType w:val="hybridMultilevel"/>
    <w:tmpl w:val="B2E80E1E"/>
    <w:lvl w:ilvl="0" w:tplc="1B0CE9BC">
      <w:start w:val="1"/>
      <w:numFmt w:val="bullet"/>
      <w:lvlText w:val=""/>
      <w:lvlJc w:val="left"/>
      <w:pPr>
        <w:ind w:left="720" w:hanging="360"/>
      </w:pPr>
      <w:rPr>
        <w:rFonts w:ascii="Symbol" w:hAnsi="Symbol" w:hint="default"/>
        <w:i w:val="0"/>
        <w:color w:val="215868" w:themeColor="accent5" w:themeShade="8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35276B"/>
    <w:multiLevelType w:val="multilevel"/>
    <w:tmpl w:val="F86E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D2D2F"/>
    <w:multiLevelType w:val="multilevel"/>
    <w:tmpl w:val="643E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677353"/>
    <w:multiLevelType w:val="hybridMultilevel"/>
    <w:tmpl w:val="EE968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4D6963"/>
    <w:multiLevelType w:val="multilevel"/>
    <w:tmpl w:val="982C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0B2F60"/>
    <w:multiLevelType w:val="multilevel"/>
    <w:tmpl w:val="61D4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77A6B"/>
    <w:multiLevelType w:val="multilevel"/>
    <w:tmpl w:val="5F02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C869BD"/>
    <w:multiLevelType w:val="hybridMultilevel"/>
    <w:tmpl w:val="8F16B002"/>
    <w:lvl w:ilvl="0" w:tplc="CEF89AA4">
      <w:start w:val="1"/>
      <w:numFmt w:val="bullet"/>
      <w:lvlText w:val=""/>
      <w:lvlJc w:val="left"/>
      <w:pPr>
        <w:ind w:left="720" w:hanging="360"/>
      </w:pPr>
      <w:rPr>
        <w:rFonts w:ascii="Symbol" w:hAnsi="Symbol" w:hint="default"/>
        <w:i w:val="0"/>
        <w:color w:val="215868" w:themeColor="accent5" w:themeShade="8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EE05F90"/>
    <w:multiLevelType w:val="multilevel"/>
    <w:tmpl w:val="A4A6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AF42F8"/>
    <w:multiLevelType w:val="multilevel"/>
    <w:tmpl w:val="D0D0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EE2914"/>
    <w:multiLevelType w:val="multilevel"/>
    <w:tmpl w:val="3A36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164912"/>
    <w:multiLevelType w:val="multilevel"/>
    <w:tmpl w:val="F048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2E39C9"/>
    <w:multiLevelType w:val="hybridMultilevel"/>
    <w:tmpl w:val="0E08AA9A"/>
    <w:lvl w:ilvl="0" w:tplc="041D0001">
      <w:start w:val="1"/>
      <w:numFmt w:val="bullet"/>
      <w:lvlText w:val=""/>
      <w:lvlJc w:val="left"/>
      <w:pPr>
        <w:ind w:left="2345" w:hanging="360"/>
      </w:pPr>
      <w:rPr>
        <w:rFonts w:ascii="Symbol" w:hAnsi="Symbol" w:hint="default"/>
      </w:rPr>
    </w:lvl>
    <w:lvl w:ilvl="1" w:tplc="041D0003" w:tentative="1">
      <w:start w:val="1"/>
      <w:numFmt w:val="bullet"/>
      <w:lvlText w:val="o"/>
      <w:lvlJc w:val="left"/>
      <w:pPr>
        <w:ind w:left="3065" w:hanging="360"/>
      </w:pPr>
      <w:rPr>
        <w:rFonts w:ascii="Courier New" w:hAnsi="Courier New" w:cs="Courier New" w:hint="default"/>
      </w:rPr>
    </w:lvl>
    <w:lvl w:ilvl="2" w:tplc="041D0005" w:tentative="1">
      <w:start w:val="1"/>
      <w:numFmt w:val="bullet"/>
      <w:lvlText w:val=""/>
      <w:lvlJc w:val="left"/>
      <w:pPr>
        <w:ind w:left="3785" w:hanging="360"/>
      </w:pPr>
      <w:rPr>
        <w:rFonts w:ascii="Wingdings" w:hAnsi="Wingdings" w:hint="default"/>
      </w:rPr>
    </w:lvl>
    <w:lvl w:ilvl="3" w:tplc="041D0001" w:tentative="1">
      <w:start w:val="1"/>
      <w:numFmt w:val="bullet"/>
      <w:lvlText w:val=""/>
      <w:lvlJc w:val="left"/>
      <w:pPr>
        <w:ind w:left="4505" w:hanging="360"/>
      </w:pPr>
      <w:rPr>
        <w:rFonts w:ascii="Symbol" w:hAnsi="Symbol" w:hint="default"/>
      </w:rPr>
    </w:lvl>
    <w:lvl w:ilvl="4" w:tplc="041D0003" w:tentative="1">
      <w:start w:val="1"/>
      <w:numFmt w:val="bullet"/>
      <w:lvlText w:val="o"/>
      <w:lvlJc w:val="left"/>
      <w:pPr>
        <w:ind w:left="5225" w:hanging="360"/>
      </w:pPr>
      <w:rPr>
        <w:rFonts w:ascii="Courier New" w:hAnsi="Courier New" w:cs="Courier New" w:hint="default"/>
      </w:rPr>
    </w:lvl>
    <w:lvl w:ilvl="5" w:tplc="041D0005" w:tentative="1">
      <w:start w:val="1"/>
      <w:numFmt w:val="bullet"/>
      <w:lvlText w:val=""/>
      <w:lvlJc w:val="left"/>
      <w:pPr>
        <w:ind w:left="5945" w:hanging="360"/>
      </w:pPr>
      <w:rPr>
        <w:rFonts w:ascii="Wingdings" w:hAnsi="Wingdings" w:hint="default"/>
      </w:rPr>
    </w:lvl>
    <w:lvl w:ilvl="6" w:tplc="041D0001" w:tentative="1">
      <w:start w:val="1"/>
      <w:numFmt w:val="bullet"/>
      <w:lvlText w:val=""/>
      <w:lvlJc w:val="left"/>
      <w:pPr>
        <w:ind w:left="6665" w:hanging="360"/>
      </w:pPr>
      <w:rPr>
        <w:rFonts w:ascii="Symbol" w:hAnsi="Symbol" w:hint="default"/>
      </w:rPr>
    </w:lvl>
    <w:lvl w:ilvl="7" w:tplc="041D0003" w:tentative="1">
      <w:start w:val="1"/>
      <w:numFmt w:val="bullet"/>
      <w:lvlText w:val="o"/>
      <w:lvlJc w:val="left"/>
      <w:pPr>
        <w:ind w:left="7385" w:hanging="360"/>
      </w:pPr>
      <w:rPr>
        <w:rFonts w:ascii="Courier New" w:hAnsi="Courier New" w:cs="Courier New" w:hint="default"/>
      </w:rPr>
    </w:lvl>
    <w:lvl w:ilvl="8" w:tplc="041D0005" w:tentative="1">
      <w:start w:val="1"/>
      <w:numFmt w:val="bullet"/>
      <w:lvlText w:val=""/>
      <w:lvlJc w:val="left"/>
      <w:pPr>
        <w:ind w:left="8105" w:hanging="360"/>
      </w:pPr>
      <w:rPr>
        <w:rFonts w:ascii="Wingdings" w:hAnsi="Wingdings" w:hint="default"/>
      </w:rPr>
    </w:lvl>
  </w:abstractNum>
  <w:abstractNum w:abstractNumId="13" w15:restartNumberingAfterBreak="0">
    <w:nsid w:val="6BBD00A3"/>
    <w:multiLevelType w:val="hybridMultilevel"/>
    <w:tmpl w:val="5476B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2FA36BD"/>
    <w:multiLevelType w:val="multilevel"/>
    <w:tmpl w:val="60DC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063790"/>
    <w:multiLevelType w:val="multilevel"/>
    <w:tmpl w:val="B1AC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9021810">
    <w:abstractNumId w:val="12"/>
  </w:num>
  <w:num w:numId="2" w16cid:durableId="994452810">
    <w:abstractNumId w:val="3"/>
  </w:num>
  <w:num w:numId="3" w16cid:durableId="19820129">
    <w:abstractNumId w:val="14"/>
  </w:num>
  <w:num w:numId="4" w16cid:durableId="1156871419">
    <w:abstractNumId w:val="8"/>
  </w:num>
  <w:num w:numId="5" w16cid:durableId="823546654">
    <w:abstractNumId w:val="4"/>
  </w:num>
  <w:num w:numId="6" w16cid:durableId="931470743">
    <w:abstractNumId w:val="2"/>
  </w:num>
  <w:num w:numId="7" w16cid:durableId="803472789">
    <w:abstractNumId w:val="9"/>
  </w:num>
  <w:num w:numId="8" w16cid:durableId="929389915">
    <w:abstractNumId w:val="1"/>
  </w:num>
  <w:num w:numId="9" w16cid:durableId="1140028687">
    <w:abstractNumId w:val="11"/>
  </w:num>
  <w:num w:numId="10" w16cid:durableId="1023243374">
    <w:abstractNumId w:val="15"/>
  </w:num>
  <w:num w:numId="11" w16cid:durableId="1574777390">
    <w:abstractNumId w:val="6"/>
  </w:num>
  <w:num w:numId="12" w16cid:durableId="1008484144">
    <w:abstractNumId w:val="5"/>
  </w:num>
  <w:num w:numId="13" w16cid:durableId="1355690971">
    <w:abstractNumId w:val="10"/>
  </w:num>
  <w:num w:numId="14" w16cid:durableId="1319385734">
    <w:abstractNumId w:val="13"/>
  </w:num>
  <w:num w:numId="15" w16cid:durableId="1564830733">
    <w:abstractNumId w:val="7"/>
  </w:num>
  <w:num w:numId="16" w16cid:durableId="1009021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ocumentProtection w:edit="forms" w:formatting="1" w:enforcement="0"/>
  <w:defaultTabStop w:val="1304"/>
  <w:autoHyphenation/>
  <w:hyphenationZone w:val="119"/>
  <w:doNotHyphenateCaps/>
  <w:drawingGridHorizontalSpacing w:val="100"/>
  <w:displayHorizontalDrawingGridEvery w:val="0"/>
  <w:displayVerticalDrawingGridEvery w:val="0"/>
  <w:noPunctuationKerning/>
  <w:characterSpacingControl w:val="doNotCompress"/>
  <w:hdrShapeDefaults>
    <o:shapedefaults v:ext="edit" spidmax="2050"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BF"/>
    <w:rsid w:val="000234D5"/>
    <w:rsid w:val="000301B3"/>
    <w:rsid w:val="0003258E"/>
    <w:rsid w:val="00041EBA"/>
    <w:rsid w:val="0004464F"/>
    <w:rsid w:val="00047A4C"/>
    <w:rsid w:val="000567EF"/>
    <w:rsid w:val="00057DB0"/>
    <w:rsid w:val="00060719"/>
    <w:rsid w:val="00061ADA"/>
    <w:rsid w:val="00061BC0"/>
    <w:rsid w:val="0006371E"/>
    <w:rsid w:val="00067DE3"/>
    <w:rsid w:val="00071CA3"/>
    <w:rsid w:val="00073BF4"/>
    <w:rsid w:val="0009106F"/>
    <w:rsid w:val="00094463"/>
    <w:rsid w:val="00095399"/>
    <w:rsid w:val="00095749"/>
    <w:rsid w:val="000A5426"/>
    <w:rsid w:val="000A66EB"/>
    <w:rsid w:val="000B44D2"/>
    <w:rsid w:val="000B57D3"/>
    <w:rsid w:val="000B7B11"/>
    <w:rsid w:val="000C152B"/>
    <w:rsid w:val="000C177A"/>
    <w:rsid w:val="000C349F"/>
    <w:rsid w:val="000C3CCA"/>
    <w:rsid w:val="000C503F"/>
    <w:rsid w:val="000C6B62"/>
    <w:rsid w:val="000D4239"/>
    <w:rsid w:val="000D4485"/>
    <w:rsid w:val="000E2EDC"/>
    <w:rsid w:val="000E4089"/>
    <w:rsid w:val="000E6BCF"/>
    <w:rsid w:val="0010045E"/>
    <w:rsid w:val="00110401"/>
    <w:rsid w:val="00113798"/>
    <w:rsid w:val="001269C4"/>
    <w:rsid w:val="00130628"/>
    <w:rsid w:val="0013432E"/>
    <w:rsid w:val="00135866"/>
    <w:rsid w:val="001519CE"/>
    <w:rsid w:val="00152FB7"/>
    <w:rsid w:val="001534C6"/>
    <w:rsid w:val="00165CD2"/>
    <w:rsid w:val="00171998"/>
    <w:rsid w:val="001723E6"/>
    <w:rsid w:val="0018338C"/>
    <w:rsid w:val="00183878"/>
    <w:rsid w:val="0019408B"/>
    <w:rsid w:val="001954B2"/>
    <w:rsid w:val="001A0937"/>
    <w:rsid w:val="001A2007"/>
    <w:rsid w:val="001B0145"/>
    <w:rsid w:val="001B0B40"/>
    <w:rsid w:val="001C3784"/>
    <w:rsid w:val="001E1239"/>
    <w:rsid w:val="001E2EFB"/>
    <w:rsid w:val="001F4042"/>
    <w:rsid w:val="00201360"/>
    <w:rsid w:val="00204C46"/>
    <w:rsid w:val="00212600"/>
    <w:rsid w:val="00222220"/>
    <w:rsid w:val="00236D06"/>
    <w:rsid w:val="00237373"/>
    <w:rsid w:val="0024168F"/>
    <w:rsid w:val="00244686"/>
    <w:rsid w:val="002630C9"/>
    <w:rsid w:val="0027643E"/>
    <w:rsid w:val="00277B4D"/>
    <w:rsid w:val="0028074F"/>
    <w:rsid w:val="0029455A"/>
    <w:rsid w:val="002966BD"/>
    <w:rsid w:val="002B00A8"/>
    <w:rsid w:val="002B0179"/>
    <w:rsid w:val="002B22A9"/>
    <w:rsid w:val="002B445E"/>
    <w:rsid w:val="002C0E7C"/>
    <w:rsid w:val="002C4DFE"/>
    <w:rsid w:val="002D04BF"/>
    <w:rsid w:val="002D3907"/>
    <w:rsid w:val="002D4402"/>
    <w:rsid w:val="002D5D00"/>
    <w:rsid w:val="002D67E3"/>
    <w:rsid w:val="002E2680"/>
    <w:rsid w:val="002F57DF"/>
    <w:rsid w:val="002F6FAB"/>
    <w:rsid w:val="003026B9"/>
    <w:rsid w:val="00304E3B"/>
    <w:rsid w:val="00315FAC"/>
    <w:rsid w:val="003174CC"/>
    <w:rsid w:val="00327FC7"/>
    <w:rsid w:val="0033023F"/>
    <w:rsid w:val="00334A91"/>
    <w:rsid w:val="00346553"/>
    <w:rsid w:val="0035120A"/>
    <w:rsid w:val="00351599"/>
    <w:rsid w:val="00354FA1"/>
    <w:rsid w:val="0035760D"/>
    <w:rsid w:val="003622E6"/>
    <w:rsid w:val="00370308"/>
    <w:rsid w:val="00371402"/>
    <w:rsid w:val="003757DB"/>
    <w:rsid w:val="00380C45"/>
    <w:rsid w:val="00384C52"/>
    <w:rsid w:val="0039195B"/>
    <w:rsid w:val="00391F0F"/>
    <w:rsid w:val="00393C5F"/>
    <w:rsid w:val="003A36B3"/>
    <w:rsid w:val="003A36DB"/>
    <w:rsid w:val="003B1218"/>
    <w:rsid w:val="003B684C"/>
    <w:rsid w:val="003B694F"/>
    <w:rsid w:val="003B7672"/>
    <w:rsid w:val="003C4CEE"/>
    <w:rsid w:val="003D1926"/>
    <w:rsid w:val="003D4B83"/>
    <w:rsid w:val="003E4D61"/>
    <w:rsid w:val="003E55A0"/>
    <w:rsid w:val="003E60A6"/>
    <w:rsid w:val="003F70FB"/>
    <w:rsid w:val="003F7671"/>
    <w:rsid w:val="00405D6E"/>
    <w:rsid w:val="004063A5"/>
    <w:rsid w:val="0041037A"/>
    <w:rsid w:val="004118AE"/>
    <w:rsid w:val="00414624"/>
    <w:rsid w:val="0041640F"/>
    <w:rsid w:val="00420EED"/>
    <w:rsid w:val="00423240"/>
    <w:rsid w:val="00427809"/>
    <w:rsid w:val="00467BE4"/>
    <w:rsid w:val="004835DB"/>
    <w:rsid w:val="004B1B38"/>
    <w:rsid w:val="004C10B6"/>
    <w:rsid w:val="004C473B"/>
    <w:rsid w:val="004D1F7C"/>
    <w:rsid w:val="004E143B"/>
    <w:rsid w:val="004E2B1E"/>
    <w:rsid w:val="004E50FF"/>
    <w:rsid w:val="004E5146"/>
    <w:rsid w:val="004F2A41"/>
    <w:rsid w:val="004F5E07"/>
    <w:rsid w:val="004F63E1"/>
    <w:rsid w:val="00501BAF"/>
    <w:rsid w:val="00506A76"/>
    <w:rsid w:val="00510EC5"/>
    <w:rsid w:val="00511944"/>
    <w:rsid w:val="0051297C"/>
    <w:rsid w:val="0051454E"/>
    <w:rsid w:val="005154E4"/>
    <w:rsid w:val="005266AA"/>
    <w:rsid w:val="00531F85"/>
    <w:rsid w:val="0053717D"/>
    <w:rsid w:val="00537585"/>
    <w:rsid w:val="00542987"/>
    <w:rsid w:val="00543795"/>
    <w:rsid w:val="00547247"/>
    <w:rsid w:val="00547AC0"/>
    <w:rsid w:val="0055218B"/>
    <w:rsid w:val="00552610"/>
    <w:rsid w:val="0055383F"/>
    <w:rsid w:val="00557088"/>
    <w:rsid w:val="00557450"/>
    <w:rsid w:val="005629B2"/>
    <w:rsid w:val="00573065"/>
    <w:rsid w:val="00573739"/>
    <w:rsid w:val="005738B7"/>
    <w:rsid w:val="005770D6"/>
    <w:rsid w:val="00591808"/>
    <w:rsid w:val="00595C86"/>
    <w:rsid w:val="00595E5A"/>
    <w:rsid w:val="005A1BB1"/>
    <w:rsid w:val="005A4B07"/>
    <w:rsid w:val="005A5AC0"/>
    <w:rsid w:val="005B0385"/>
    <w:rsid w:val="005B1B56"/>
    <w:rsid w:val="005B4C65"/>
    <w:rsid w:val="005C11C8"/>
    <w:rsid w:val="005C2516"/>
    <w:rsid w:val="005C39DE"/>
    <w:rsid w:val="005D018E"/>
    <w:rsid w:val="005D7978"/>
    <w:rsid w:val="005E1B82"/>
    <w:rsid w:val="005E2EB7"/>
    <w:rsid w:val="005E6D0D"/>
    <w:rsid w:val="005F124F"/>
    <w:rsid w:val="005F1466"/>
    <w:rsid w:val="005F4847"/>
    <w:rsid w:val="00600F66"/>
    <w:rsid w:val="00603E64"/>
    <w:rsid w:val="00604C10"/>
    <w:rsid w:val="006115F8"/>
    <w:rsid w:val="006150E7"/>
    <w:rsid w:val="006168DD"/>
    <w:rsid w:val="0061748A"/>
    <w:rsid w:val="006213B3"/>
    <w:rsid w:val="006230D5"/>
    <w:rsid w:val="00641F99"/>
    <w:rsid w:val="00643945"/>
    <w:rsid w:val="0064456C"/>
    <w:rsid w:val="00645386"/>
    <w:rsid w:val="00652604"/>
    <w:rsid w:val="00652F0F"/>
    <w:rsid w:val="00656047"/>
    <w:rsid w:val="00661D25"/>
    <w:rsid w:val="00665E2E"/>
    <w:rsid w:val="0067200A"/>
    <w:rsid w:val="00685A97"/>
    <w:rsid w:val="0069170A"/>
    <w:rsid w:val="006935FC"/>
    <w:rsid w:val="0069770A"/>
    <w:rsid w:val="006A0B6C"/>
    <w:rsid w:val="006A1ABF"/>
    <w:rsid w:val="006A336B"/>
    <w:rsid w:val="006A6171"/>
    <w:rsid w:val="006B1754"/>
    <w:rsid w:val="006B24A9"/>
    <w:rsid w:val="006B711C"/>
    <w:rsid w:val="006C2E88"/>
    <w:rsid w:val="006D09ED"/>
    <w:rsid w:val="006D3E00"/>
    <w:rsid w:val="006D45DA"/>
    <w:rsid w:val="006D4A8D"/>
    <w:rsid w:val="006E5723"/>
    <w:rsid w:val="006E5951"/>
    <w:rsid w:val="006E6F73"/>
    <w:rsid w:val="006F5BFC"/>
    <w:rsid w:val="006F7987"/>
    <w:rsid w:val="00701C79"/>
    <w:rsid w:val="00703E6D"/>
    <w:rsid w:val="0070650E"/>
    <w:rsid w:val="0070774E"/>
    <w:rsid w:val="00707B30"/>
    <w:rsid w:val="00710F24"/>
    <w:rsid w:val="00713685"/>
    <w:rsid w:val="00722609"/>
    <w:rsid w:val="00722825"/>
    <w:rsid w:val="00725B50"/>
    <w:rsid w:val="0073118D"/>
    <w:rsid w:val="007330B0"/>
    <w:rsid w:val="0074286F"/>
    <w:rsid w:val="0074393C"/>
    <w:rsid w:val="00746EAD"/>
    <w:rsid w:val="0075047C"/>
    <w:rsid w:val="00756DCC"/>
    <w:rsid w:val="007635C3"/>
    <w:rsid w:val="00774B00"/>
    <w:rsid w:val="007762EE"/>
    <w:rsid w:val="0078168E"/>
    <w:rsid w:val="0078631A"/>
    <w:rsid w:val="00790FAC"/>
    <w:rsid w:val="00791ACB"/>
    <w:rsid w:val="007934E6"/>
    <w:rsid w:val="007A028E"/>
    <w:rsid w:val="007A100F"/>
    <w:rsid w:val="007A324B"/>
    <w:rsid w:val="007A6574"/>
    <w:rsid w:val="007A6D28"/>
    <w:rsid w:val="007B4E6C"/>
    <w:rsid w:val="007B56BA"/>
    <w:rsid w:val="007C21B8"/>
    <w:rsid w:val="007C271C"/>
    <w:rsid w:val="007C35C3"/>
    <w:rsid w:val="007C714E"/>
    <w:rsid w:val="007D129A"/>
    <w:rsid w:val="007E74CF"/>
    <w:rsid w:val="007F3A40"/>
    <w:rsid w:val="008003E5"/>
    <w:rsid w:val="00803BEB"/>
    <w:rsid w:val="008052B0"/>
    <w:rsid w:val="00812477"/>
    <w:rsid w:val="0081478A"/>
    <w:rsid w:val="00816141"/>
    <w:rsid w:val="00816D9D"/>
    <w:rsid w:val="008175A0"/>
    <w:rsid w:val="00817F6B"/>
    <w:rsid w:val="00832B10"/>
    <w:rsid w:val="008352B0"/>
    <w:rsid w:val="00835A70"/>
    <w:rsid w:val="008361A8"/>
    <w:rsid w:val="008416FC"/>
    <w:rsid w:val="00843002"/>
    <w:rsid w:val="00845E1A"/>
    <w:rsid w:val="008574B0"/>
    <w:rsid w:val="00872663"/>
    <w:rsid w:val="008801E5"/>
    <w:rsid w:val="00890C22"/>
    <w:rsid w:val="00892FF8"/>
    <w:rsid w:val="00895DC4"/>
    <w:rsid w:val="008A188C"/>
    <w:rsid w:val="008A1DFE"/>
    <w:rsid w:val="008A27DB"/>
    <w:rsid w:val="008A2D1E"/>
    <w:rsid w:val="008B54B4"/>
    <w:rsid w:val="008C0567"/>
    <w:rsid w:val="008D5461"/>
    <w:rsid w:val="008F40F5"/>
    <w:rsid w:val="008F554B"/>
    <w:rsid w:val="008F7014"/>
    <w:rsid w:val="00907694"/>
    <w:rsid w:val="009076B6"/>
    <w:rsid w:val="00911463"/>
    <w:rsid w:val="009126ED"/>
    <w:rsid w:val="009302B7"/>
    <w:rsid w:val="0093555C"/>
    <w:rsid w:val="00940CB7"/>
    <w:rsid w:val="00942408"/>
    <w:rsid w:val="009508BC"/>
    <w:rsid w:val="0096322C"/>
    <w:rsid w:val="00971DB8"/>
    <w:rsid w:val="00984BE2"/>
    <w:rsid w:val="00985859"/>
    <w:rsid w:val="00993D20"/>
    <w:rsid w:val="009967A3"/>
    <w:rsid w:val="0099745D"/>
    <w:rsid w:val="009A1D62"/>
    <w:rsid w:val="009A5E41"/>
    <w:rsid w:val="009A60B0"/>
    <w:rsid w:val="009B742F"/>
    <w:rsid w:val="009B7627"/>
    <w:rsid w:val="009C218B"/>
    <w:rsid w:val="009C652A"/>
    <w:rsid w:val="009D337B"/>
    <w:rsid w:val="009F3951"/>
    <w:rsid w:val="009F5AB1"/>
    <w:rsid w:val="00A030ED"/>
    <w:rsid w:val="00A04A48"/>
    <w:rsid w:val="00A0592A"/>
    <w:rsid w:val="00A065A1"/>
    <w:rsid w:val="00A118EF"/>
    <w:rsid w:val="00A212B5"/>
    <w:rsid w:val="00A31071"/>
    <w:rsid w:val="00A3201B"/>
    <w:rsid w:val="00A37164"/>
    <w:rsid w:val="00A41E65"/>
    <w:rsid w:val="00A421D8"/>
    <w:rsid w:val="00A51510"/>
    <w:rsid w:val="00A55173"/>
    <w:rsid w:val="00A65677"/>
    <w:rsid w:val="00A7426A"/>
    <w:rsid w:val="00A800A9"/>
    <w:rsid w:val="00A86040"/>
    <w:rsid w:val="00A942BE"/>
    <w:rsid w:val="00A95EBD"/>
    <w:rsid w:val="00AA28E6"/>
    <w:rsid w:val="00AA3CA2"/>
    <w:rsid w:val="00AB3316"/>
    <w:rsid w:val="00AB7CDC"/>
    <w:rsid w:val="00AC2C59"/>
    <w:rsid w:val="00AD1D33"/>
    <w:rsid w:val="00AE640E"/>
    <w:rsid w:val="00AF2B22"/>
    <w:rsid w:val="00AF578B"/>
    <w:rsid w:val="00B03761"/>
    <w:rsid w:val="00B113B3"/>
    <w:rsid w:val="00B226E4"/>
    <w:rsid w:val="00B27515"/>
    <w:rsid w:val="00B4744F"/>
    <w:rsid w:val="00B53C94"/>
    <w:rsid w:val="00B54170"/>
    <w:rsid w:val="00B54237"/>
    <w:rsid w:val="00B63A2E"/>
    <w:rsid w:val="00B70F73"/>
    <w:rsid w:val="00B8081C"/>
    <w:rsid w:val="00B81EF1"/>
    <w:rsid w:val="00B935C5"/>
    <w:rsid w:val="00B94631"/>
    <w:rsid w:val="00B96EBC"/>
    <w:rsid w:val="00B97D1C"/>
    <w:rsid w:val="00BA02AD"/>
    <w:rsid w:val="00BA362B"/>
    <w:rsid w:val="00BA4753"/>
    <w:rsid w:val="00BA677A"/>
    <w:rsid w:val="00BB2DBE"/>
    <w:rsid w:val="00BB3E47"/>
    <w:rsid w:val="00BC1120"/>
    <w:rsid w:val="00BD6C41"/>
    <w:rsid w:val="00BD7E33"/>
    <w:rsid w:val="00BE7B81"/>
    <w:rsid w:val="00BF5C72"/>
    <w:rsid w:val="00C103B9"/>
    <w:rsid w:val="00C16765"/>
    <w:rsid w:val="00C22C02"/>
    <w:rsid w:val="00C23FC5"/>
    <w:rsid w:val="00C25D6E"/>
    <w:rsid w:val="00C27518"/>
    <w:rsid w:val="00C40E61"/>
    <w:rsid w:val="00C45391"/>
    <w:rsid w:val="00C465AA"/>
    <w:rsid w:val="00C4733E"/>
    <w:rsid w:val="00C57B90"/>
    <w:rsid w:val="00C6186B"/>
    <w:rsid w:val="00C81895"/>
    <w:rsid w:val="00C86161"/>
    <w:rsid w:val="00CB2654"/>
    <w:rsid w:val="00CB6ABF"/>
    <w:rsid w:val="00CC25AE"/>
    <w:rsid w:val="00CC38E9"/>
    <w:rsid w:val="00CD06BE"/>
    <w:rsid w:val="00CD28A3"/>
    <w:rsid w:val="00CD406B"/>
    <w:rsid w:val="00CE0917"/>
    <w:rsid w:val="00CE0FAD"/>
    <w:rsid w:val="00CE2C26"/>
    <w:rsid w:val="00CE4137"/>
    <w:rsid w:val="00CE4E2B"/>
    <w:rsid w:val="00CF23B5"/>
    <w:rsid w:val="00CF677A"/>
    <w:rsid w:val="00CF73CF"/>
    <w:rsid w:val="00D10F73"/>
    <w:rsid w:val="00D1102C"/>
    <w:rsid w:val="00D11A36"/>
    <w:rsid w:val="00D14762"/>
    <w:rsid w:val="00D15458"/>
    <w:rsid w:val="00D158DC"/>
    <w:rsid w:val="00D15C1F"/>
    <w:rsid w:val="00D217E3"/>
    <w:rsid w:val="00D35C02"/>
    <w:rsid w:val="00D36F1A"/>
    <w:rsid w:val="00D427E5"/>
    <w:rsid w:val="00D53300"/>
    <w:rsid w:val="00D53727"/>
    <w:rsid w:val="00D5610C"/>
    <w:rsid w:val="00D56553"/>
    <w:rsid w:val="00D57A9A"/>
    <w:rsid w:val="00D6740E"/>
    <w:rsid w:val="00D75346"/>
    <w:rsid w:val="00D80B09"/>
    <w:rsid w:val="00D91B55"/>
    <w:rsid w:val="00DA298F"/>
    <w:rsid w:val="00DA41CB"/>
    <w:rsid w:val="00DB3382"/>
    <w:rsid w:val="00DB7EC9"/>
    <w:rsid w:val="00DC2AD1"/>
    <w:rsid w:val="00DC4565"/>
    <w:rsid w:val="00DC5218"/>
    <w:rsid w:val="00DC5F39"/>
    <w:rsid w:val="00DC7629"/>
    <w:rsid w:val="00DC7D35"/>
    <w:rsid w:val="00DD0C93"/>
    <w:rsid w:val="00DD4E30"/>
    <w:rsid w:val="00DE3851"/>
    <w:rsid w:val="00DE4DE2"/>
    <w:rsid w:val="00DF7423"/>
    <w:rsid w:val="00E0007D"/>
    <w:rsid w:val="00E1062E"/>
    <w:rsid w:val="00E10EB5"/>
    <w:rsid w:val="00E15657"/>
    <w:rsid w:val="00E17E34"/>
    <w:rsid w:val="00E20516"/>
    <w:rsid w:val="00E206F0"/>
    <w:rsid w:val="00E22D53"/>
    <w:rsid w:val="00E25AE7"/>
    <w:rsid w:val="00E332DA"/>
    <w:rsid w:val="00E41D08"/>
    <w:rsid w:val="00E51C31"/>
    <w:rsid w:val="00E542AB"/>
    <w:rsid w:val="00E54C45"/>
    <w:rsid w:val="00E63378"/>
    <w:rsid w:val="00E64FDC"/>
    <w:rsid w:val="00E667DA"/>
    <w:rsid w:val="00E6705F"/>
    <w:rsid w:val="00E67DDE"/>
    <w:rsid w:val="00E70241"/>
    <w:rsid w:val="00E71899"/>
    <w:rsid w:val="00E77699"/>
    <w:rsid w:val="00E80117"/>
    <w:rsid w:val="00E81C19"/>
    <w:rsid w:val="00E8474E"/>
    <w:rsid w:val="00E91EBB"/>
    <w:rsid w:val="00E921C9"/>
    <w:rsid w:val="00E928C0"/>
    <w:rsid w:val="00EA05FB"/>
    <w:rsid w:val="00EA1A8E"/>
    <w:rsid w:val="00EA3B3F"/>
    <w:rsid w:val="00EA5149"/>
    <w:rsid w:val="00EC3A33"/>
    <w:rsid w:val="00EC4607"/>
    <w:rsid w:val="00EC4A2F"/>
    <w:rsid w:val="00ED1757"/>
    <w:rsid w:val="00ED1BEC"/>
    <w:rsid w:val="00ED1FB8"/>
    <w:rsid w:val="00ED6196"/>
    <w:rsid w:val="00EE3151"/>
    <w:rsid w:val="00EE3255"/>
    <w:rsid w:val="00EE5343"/>
    <w:rsid w:val="00EE5662"/>
    <w:rsid w:val="00EF56B4"/>
    <w:rsid w:val="00EF7ACD"/>
    <w:rsid w:val="00F00D9B"/>
    <w:rsid w:val="00F00F44"/>
    <w:rsid w:val="00F02642"/>
    <w:rsid w:val="00F0420D"/>
    <w:rsid w:val="00F04A93"/>
    <w:rsid w:val="00F074D4"/>
    <w:rsid w:val="00F12A3B"/>
    <w:rsid w:val="00F169BE"/>
    <w:rsid w:val="00F219BB"/>
    <w:rsid w:val="00F2283F"/>
    <w:rsid w:val="00F313A0"/>
    <w:rsid w:val="00F34027"/>
    <w:rsid w:val="00F42CD0"/>
    <w:rsid w:val="00F47318"/>
    <w:rsid w:val="00F47F12"/>
    <w:rsid w:val="00F51EC7"/>
    <w:rsid w:val="00F53F5B"/>
    <w:rsid w:val="00F567A5"/>
    <w:rsid w:val="00F57083"/>
    <w:rsid w:val="00F60B94"/>
    <w:rsid w:val="00F64D23"/>
    <w:rsid w:val="00F9599D"/>
    <w:rsid w:val="00F964F3"/>
    <w:rsid w:val="00FA0877"/>
    <w:rsid w:val="00FA18E9"/>
    <w:rsid w:val="00FA1A6A"/>
    <w:rsid w:val="00FA2392"/>
    <w:rsid w:val="00FA42C7"/>
    <w:rsid w:val="00FA48D2"/>
    <w:rsid w:val="00FA5407"/>
    <w:rsid w:val="00FB0409"/>
    <w:rsid w:val="00FB143E"/>
    <w:rsid w:val="00FB7B3A"/>
    <w:rsid w:val="00FC71B6"/>
    <w:rsid w:val="00FD7BA7"/>
    <w:rsid w:val="00FE01CE"/>
    <w:rsid w:val="00FF20E2"/>
    <w:rsid w:val="00FF302B"/>
    <w:rsid w:val="00FF345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idth-percent:400;mso-height-percent:200;mso-width-relative:margin;mso-height-relative:margin" fillcolor="white">
      <v:fill color="white"/>
      <v:textbox style="mso-fit-shape-to-text:t"/>
    </o:shapedefaults>
    <o:shapelayout v:ext="edit">
      <o:idmap v:ext="edit" data="2"/>
    </o:shapelayout>
  </w:shapeDefaults>
  <w:decimalSymbol w:val=","/>
  <w:listSeparator w:val=";"/>
  <w14:docId w14:val="5EA76396"/>
  <w15:docId w15:val="{7A6C4866-69CD-42D9-A494-F3CE600D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F99"/>
    <w:rPr>
      <w:rFonts w:ascii="Arial" w:hAnsi="Arial"/>
      <w:noProof/>
      <w:color w:val="505050"/>
    </w:rPr>
  </w:style>
  <w:style w:type="paragraph" w:styleId="Heading1">
    <w:name w:val="heading 1"/>
    <w:basedOn w:val="Normal"/>
    <w:next w:val="Brevtext"/>
    <w:link w:val="Heading1Char"/>
    <w:uiPriority w:val="9"/>
    <w:qFormat/>
    <w:rsid w:val="00641F99"/>
    <w:pPr>
      <w:keepNext/>
      <w:spacing w:after="120"/>
      <w:outlineLvl w:val="0"/>
    </w:pPr>
    <w:rPr>
      <w:rFonts w:ascii="Arial Black" w:hAnsi="Arial Black"/>
      <w:bCs/>
      <w:color w:val="F00000"/>
      <w:kern w:val="32"/>
      <w:sz w:val="44"/>
      <w:szCs w:val="32"/>
    </w:rPr>
  </w:style>
  <w:style w:type="paragraph" w:styleId="Heading2">
    <w:name w:val="heading 2"/>
    <w:basedOn w:val="Normal"/>
    <w:next w:val="Brevtext"/>
    <w:link w:val="Heading2Char"/>
    <w:uiPriority w:val="9"/>
    <w:unhideWhenUsed/>
    <w:qFormat/>
    <w:rsid w:val="00641F99"/>
    <w:pPr>
      <w:keepNext/>
      <w:outlineLvl w:val="1"/>
    </w:pPr>
    <w:rPr>
      <w:rFonts w:ascii="Arial Black" w:hAnsi="Arial Black"/>
      <w:bCs/>
      <w:iCs/>
      <w:color w:val="F00000"/>
      <w:sz w:val="24"/>
      <w:szCs w:val="28"/>
    </w:rPr>
  </w:style>
  <w:style w:type="paragraph" w:styleId="Heading3">
    <w:name w:val="heading 3"/>
    <w:basedOn w:val="Normal"/>
    <w:next w:val="Normal"/>
    <w:link w:val="Heading3Char"/>
    <w:uiPriority w:val="9"/>
    <w:unhideWhenUsed/>
    <w:qFormat/>
    <w:rsid w:val="00641F99"/>
    <w:pPr>
      <w:keepNext/>
      <w:keepLines/>
      <w:spacing w:before="113"/>
      <w:outlineLvl w:val="2"/>
    </w:pPr>
    <w:rPr>
      <w:rFonts w:ascii="Arial Black" w:eastAsiaTheme="majorEastAsia" w:hAnsi="Arial Black" w:cstheme="majorBidi"/>
      <w:bCs/>
    </w:rPr>
  </w:style>
  <w:style w:type="paragraph" w:styleId="Heading4">
    <w:name w:val="heading 4"/>
    <w:basedOn w:val="Normal"/>
    <w:next w:val="Normal"/>
    <w:link w:val="Heading4Char"/>
    <w:uiPriority w:val="9"/>
    <w:unhideWhenUsed/>
    <w:qFormat/>
    <w:rsid w:val="00E206F0"/>
    <w:pPr>
      <w:keepNext/>
      <w:keepLines/>
      <w:spacing w:before="40" w:line="259" w:lineRule="auto"/>
      <w:outlineLvl w:val="3"/>
    </w:pPr>
    <w:rPr>
      <w:rFonts w:asciiTheme="majorHAnsi" w:eastAsiaTheme="majorEastAsia" w:hAnsiTheme="majorHAnsi" w:cstheme="majorBidi"/>
      <w:i/>
      <w:iCs/>
      <w:noProof w:val="0"/>
      <w:color w:val="365F91"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lsningsfras">
    <w:name w:val="Hälsningsfras"/>
    <w:basedOn w:val="Normal"/>
    <w:next w:val="Rubrik-Franbrev"/>
    <w:rsid w:val="00D75346"/>
    <w:pPr>
      <w:tabs>
        <w:tab w:val="left" w:pos="2977"/>
      </w:tabs>
      <w:spacing w:after="240"/>
      <w:ind w:left="2410"/>
    </w:pPr>
    <w:rPr>
      <w:sz w:val="26"/>
    </w:rPr>
  </w:style>
  <w:style w:type="paragraph" w:customStyle="1" w:styleId="Rubrik-Franbrev">
    <w:name w:val="Rubrik-Franbrev"/>
    <w:basedOn w:val="Hlsningsfras"/>
    <w:next w:val="Text-Franbrev"/>
    <w:rsid w:val="00D75346"/>
    <w:rPr>
      <w:b/>
    </w:rPr>
  </w:style>
  <w:style w:type="paragraph" w:customStyle="1" w:styleId="Text-Franbrev">
    <w:name w:val="Text-Franbrev"/>
    <w:basedOn w:val="Rubrik-Franbrev"/>
    <w:rsid w:val="00D75346"/>
    <w:pPr>
      <w:tabs>
        <w:tab w:val="right" w:pos="9923"/>
      </w:tabs>
      <w:spacing w:after="0"/>
    </w:pPr>
    <w:rPr>
      <w:b w:val="0"/>
    </w:rPr>
  </w:style>
  <w:style w:type="paragraph" w:customStyle="1" w:styleId="Text-engbrev">
    <w:name w:val="Text-engbrev"/>
    <w:basedOn w:val="Rubrik-Engbrev"/>
    <w:rsid w:val="00993D20"/>
    <w:pPr>
      <w:spacing w:after="0"/>
    </w:pPr>
    <w:rPr>
      <w:b w:val="0"/>
    </w:rPr>
  </w:style>
  <w:style w:type="paragraph" w:customStyle="1" w:styleId="Rubrik-Engbrev">
    <w:name w:val="Rubrik-Engbrev"/>
    <w:basedOn w:val="Normal"/>
    <w:next w:val="Text-engbrev"/>
    <w:rsid w:val="00993D20"/>
    <w:pPr>
      <w:spacing w:after="240"/>
      <w:ind w:left="2410"/>
    </w:pPr>
    <w:rPr>
      <w:b/>
      <w:noProof w:val="0"/>
      <w:lang w:val="en-US"/>
    </w:rPr>
  </w:style>
  <w:style w:type="paragraph" w:customStyle="1" w:styleId="Hlsningsfras-eng">
    <w:name w:val="Hälsningsfras-eng"/>
    <w:basedOn w:val="Normal"/>
    <w:next w:val="Rubrik-Engbrev"/>
    <w:rsid w:val="00D75346"/>
    <w:pPr>
      <w:tabs>
        <w:tab w:val="left" w:pos="2977"/>
      </w:tabs>
      <w:spacing w:after="240"/>
      <w:ind w:left="2410"/>
    </w:pPr>
    <w:rPr>
      <w:noProof w:val="0"/>
      <w:sz w:val="26"/>
      <w:lang w:val="en-US"/>
    </w:rPr>
  </w:style>
  <w:style w:type="paragraph" w:customStyle="1" w:styleId="Hlsningsfras-fra">
    <w:name w:val="Hälsningsfras-fra"/>
    <w:basedOn w:val="Normal"/>
    <w:next w:val="Rubrik-Franbrev"/>
    <w:rsid w:val="00D75346"/>
    <w:pPr>
      <w:tabs>
        <w:tab w:val="left" w:pos="2977"/>
      </w:tabs>
      <w:spacing w:after="240"/>
      <w:ind w:left="2410"/>
    </w:pPr>
    <w:rPr>
      <w:sz w:val="26"/>
    </w:rPr>
  </w:style>
  <w:style w:type="paragraph" w:customStyle="1" w:styleId="Text-Tyskbrev">
    <w:name w:val="Text-Tyskbrev"/>
    <w:basedOn w:val="Rubrik-Tyskbrev"/>
    <w:rsid w:val="00D75346"/>
    <w:pPr>
      <w:tabs>
        <w:tab w:val="right" w:pos="9923"/>
      </w:tabs>
      <w:spacing w:after="0"/>
    </w:pPr>
    <w:rPr>
      <w:b w:val="0"/>
    </w:rPr>
  </w:style>
  <w:style w:type="paragraph" w:customStyle="1" w:styleId="Rubrik-Tyskbrev">
    <w:name w:val="Rubrik-Tyskbrev"/>
    <w:basedOn w:val="Hlsningsfras-ty"/>
    <w:next w:val="Text-Tyskbrev"/>
    <w:rsid w:val="00D75346"/>
    <w:rPr>
      <w:b/>
    </w:rPr>
  </w:style>
  <w:style w:type="paragraph" w:customStyle="1" w:styleId="Hlsningsfras-ty">
    <w:name w:val="Hälsningsfras-ty"/>
    <w:basedOn w:val="Normal"/>
    <w:next w:val="Rubrik-Tyskbrev"/>
    <w:rsid w:val="00D75346"/>
    <w:pPr>
      <w:tabs>
        <w:tab w:val="left" w:pos="2977"/>
      </w:tabs>
      <w:spacing w:after="240"/>
      <w:ind w:left="2410"/>
    </w:pPr>
    <w:rPr>
      <w:sz w:val="26"/>
    </w:rPr>
  </w:style>
  <w:style w:type="paragraph" w:customStyle="1" w:styleId="TextBrevmall">
    <w:name w:val="Text Brevmall"/>
    <w:basedOn w:val="RubrikBrevmall"/>
    <w:rsid w:val="00D75346"/>
    <w:pPr>
      <w:spacing w:after="0"/>
    </w:pPr>
    <w:rPr>
      <w:b w:val="0"/>
    </w:rPr>
  </w:style>
  <w:style w:type="paragraph" w:customStyle="1" w:styleId="RubrikBrevmall">
    <w:name w:val="Rubrik Brevmall"/>
    <w:basedOn w:val="Normal"/>
    <w:next w:val="Normal"/>
    <w:autoRedefine/>
    <w:qFormat/>
    <w:rsid w:val="00971DB8"/>
    <w:pPr>
      <w:spacing w:after="240"/>
      <w:ind w:left="2410"/>
      <w:outlineLvl w:val="0"/>
    </w:pPr>
    <w:rPr>
      <w:b/>
      <w:noProof w:val="0"/>
      <w:color w:val="auto"/>
    </w:rPr>
  </w:style>
  <w:style w:type="paragraph" w:styleId="Footer">
    <w:name w:val="footer"/>
    <w:link w:val="FooterChar"/>
    <w:uiPriority w:val="99"/>
    <w:qFormat/>
    <w:rsid w:val="005154E4"/>
    <w:pPr>
      <w:tabs>
        <w:tab w:val="left" w:pos="3260"/>
        <w:tab w:val="left" w:pos="6095"/>
        <w:tab w:val="left" w:pos="8023"/>
        <w:tab w:val="right" w:pos="10064"/>
      </w:tabs>
      <w:spacing w:line="160" w:lineRule="exact"/>
    </w:pPr>
    <w:rPr>
      <w:rFonts w:ascii="Arial" w:hAnsi="Arial"/>
      <w:noProof/>
      <w:color w:val="505050"/>
      <w:sz w:val="12"/>
    </w:rPr>
  </w:style>
  <w:style w:type="paragraph" w:styleId="Header">
    <w:name w:val="header"/>
    <w:basedOn w:val="Normal"/>
    <w:link w:val="HeaderChar"/>
    <w:uiPriority w:val="99"/>
    <w:rsid w:val="00D75346"/>
  </w:style>
  <w:style w:type="paragraph" w:customStyle="1" w:styleId="Ledtext">
    <w:name w:val="Ledtext"/>
    <w:basedOn w:val="Normal"/>
    <w:qFormat/>
    <w:rsid w:val="00D75346"/>
    <w:pPr>
      <w:tabs>
        <w:tab w:val="left" w:pos="5216"/>
        <w:tab w:val="left" w:pos="7825"/>
      </w:tabs>
    </w:pPr>
    <w:rPr>
      <w:sz w:val="14"/>
    </w:rPr>
  </w:style>
  <w:style w:type="character" w:styleId="Hyperlink">
    <w:name w:val="Hyperlink"/>
    <w:basedOn w:val="DefaultParagraphFont"/>
    <w:uiPriority w:val="99"/>
    <w:unhideWhenUsed/>
    <w:rsid w:val="00CE0FAD"/>
    <w:rPr>
      <w:color w:val="0000FF"/>
      <w:u w:val="single"/>
    </w:rPr>
  </w:style>
  <w:style w:type="table" w:styleId="TableGrid">
    <w:name w:val="Table Grid"/>
    <w:basedOn w:val="TableNormal"/>
    <w:uiPriority w:val="59"/>
    <w:rsid w:val="006E5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940CB7"/>
    <w:rPr>
      <w:rFonts w:ascii="Arial" w:hAnsi="Arial"/>
      <w:noProof/>
      <w:color w:val="000000"/>
    </w:rPr>
  </w:style>
  <w:style w:type="character" w:customStyle="1" w:styleId="Heading1Char">
    <w:name w:val="Heading 1 Char"/>
    <w:basedOn w:val="DefaultParagraphFont"/>
    <w:link w:val="Heading1"/>
    <w:uiPriority w:val="9"/>
    <w:rsid w:val="00641F99"/>
    <w:rPr>
      <w:rFonts w:ascii="Arial Black" w:hAnsi="Arial Black"/>
      <w:bCs/>
      <w:noProof/>
      <w:color w:val="F00000"/>
      <w:kern w:val="32"/>
      <w:sz w:val="44"/>
      <w:szCs w:val="32"/>
    </w:rPr>
  </w:style>
  <w:style w:type="character" w:customStyle="1" w:styleId="Heading2Char">
    <w:name w:val="Heading 2 Char"/>
    <w:basedOn w:val="DefaultParagraphFont"/>
    <w:link w:val="Heading2"/>
    <w:uiPriority w:val="9"/>
    <w:rsid w:val="00641F99"/>
    <w:rPr>
      <w:rFonts w:ascii="Arial Black" w:hAnsi="Arial Black"/>
      <w:bCs/>
      <w:iCs/>
      <w:noProof/>
      <w:color w:val="F00000"/>
      <w:sz w:val="24"/>
      <w:szCs w:val="28"/>
    </w:rPr>
  </w:style>
  <w:style w:type="paragraph" w:styleId="BalloonText">
    <w:name w:val="Balloon Text"/>
    <w:basedOn w:val="Normal"/>
    <w:link w:val="BalloonTextChar"/>
    <w:uiPriority w:val="99"/>
    <w:semiHidden/>
    <w:unhideWhenUsed/>
    <w:rsid w:val="007E74CF"/>
    <w:rPr>
      <w:rFonts w:ascii="Tahoma" w:hAnsi="Tahoma" w:cs="Tahoma"/>
      <w:sz w:val="16"/>
      <w:szCs w:val="16"/>
    </w:rPr>
  </w:style>
  <w:style w:type="paragraph" w:customStyle="1" w:styleId="Brevtext">
    <w:name w:val="Brevtext"/>
    <w:basedOn w:val="Normal"/>
    <w:qFormat/>
    <w:rsid w:val="006A0B6C"/>
    <w:pPr>
      <w:spacing w:after="113" w:line="300" w:lineRule="exact"/>
    </w:pPr>
  </w:style>
  <w:style w:type="character" w:customStyle="1" w:styleId="BalloonTextChar">
    <w:name w:val="Balloon Text Char"/>
    <w:basedOn w:val="DefaultParagraphFont"/>
    <w:link w:val="BalloonText"/>
    <w:uiPriority w:val="99"/>
    <w:semiHidden/>
    <w:rsid w:val="007E74CF"/>
    <w:rPr>
      <w:rFonts w:ascii="Tahoma" w:hAnsi="Tahoma" w:cs="Tahoma"/>
      <w:noProof/>
      <w:color w:val="000000"/>
      <w:sz w:val="16"/>
      <w:szCs w:val="16"/>
    </w:rPr>
  </w:style>
  <w:style w:type="paragraph" w:customStyle="1" w:styleId="Default">
    <w:name w:val="Default"/>
    <w:rsid w:val="0003258E"/>
    <w:pPr>
      <w:autoSpaceDE w:val="0"/>
      <w:autoSpaceDN w:val="0"/>
      <w:adjustRightInd w:val="0"/>
    </w:pPr>
    <w:rPr>
      <w:rFonts w:ascii="Cambria" w:eastAsia="Calibri" w:hAnsi="Cambria" w:cs="Cambria"/>
      <w:color w:val="000000"/>
      <w:sz w:val="24"/>
      <w:szCs w:val="24"/>
      <w:lang w:eastAsia="en-US"/>
    </w:rPr>
  </w:style>
  <w:style w:type="character" w:customStyle="1" w:styleId="Heading3Char">
    <w:name w:val="Heading 3 Char"/>
    <w:basedOn w:val="DefaultParagraphFont"/>
    <w:link w:val="Heading3"/>
    <w:uiPriority w:val="9"/>
    <w:rsid w:val="00641F99"/>
    <w:rPr>
      <w:rFonts w:ascii="Arial Black" w:eastAsiaTheme="majorEastAsia" w:hAnsi="Arial Black" w:cstheme="majorBidi"/>
      <w:bCs/>
      <w:noProof/>
      <w:color w:val="505050"/>
    </w:rPr>
  </w:style>
  <w:style w:type="character" w:customStyle="1" w:styleId="FooterChar">
    <w:name w:val="Footer Char"/>
    <w:link w:val="Footer"/>
    <w:uiPriority w:val="99"/>
    <w:rsid w:val="005154E4"/>
    <w:rPr>
      <w:rFonts w:ascii="Arial" w:hAnsi="Arial"/>
      <w:noProof/>
      <w:color w:val="505050"/>
      <w:sz w:val="12"/>
    </w:rPr>
  </w:style>
  <w:style w:type="paragraph" w:customStyle="1" w:styleId="msonormal0">
    <w:name w:val="msonormal"/>
    <w:basedOn w:val="Normal"/>
    <w:rsid w:val="00E206F0"/>
    <w:pPr>
      <w:spacing w:before="100" w:beforeAutospacing="1" w:after="100" w:afterAutospacing="1"/>
    </w:pPr>
    <w:rPr>
      <w:rFonts w:ascii="Times New Roman" w:hAnsi="Times New Roman"/>
      <w:noProof w:val="0"/>
      <w:color w:val="auto"/>
      <w:sz w:val="24"/>
      <w:szCs w:val="24"/>
    </w:rPr>
  </w:style>
  <w:style w:type="paragraph" w:customStyle="1" w:styleId="paragraph">
    <w:name w:val="paragraph"/>
    <w:basedOn w:val="Normal"/>
    <w:rsid w:val="00E206F0"/>
    <w:pPr>
      <w:spacing w:before="100" w:beforeAutospacing="1" w:after="100" w:afterAutospacing="1"/>
    </w:pPr>
    <w:rPr>
      <w:rFonts w:ascii="Times New Roman" w:hAnsi="Times New Roman"/>
      <w:noProof w:val="0"/>
      <w:color w:val="auto"/>
      <w:sz w:val="24"/>
      <w:szCs w:val="24"/>
    </w:rPr>
  </w:style>
  <w:style w:type="character" w:customStyle="1" w:styleId="textrun">
    <w:name w:val="textrun"/>
    <w:basedOn w:val="DefaultParagraphFont"/>
    <w:rsid w:val="00E206F0"/>
  </w:style>
  <w:style w:type="character" w:customStyle="1" w:styleId="normaltextrun">
    <w:name w:val="normaltextrun"/>
    <w:basedOn w:val="DefaultParagraphFont"/>
    <w:rsid w:val="00E206F0"/>
  </w:style>
  <w:style w:type="character" w:customStyle="1" w:styleId="eop">
    <w:name w:val="eop"/>
    <w:basedOn w:val="DefaultParagraphFont"/>
    <w:rsid w:val="00E206F0"/>
  </w:style>
  <w:style w:type="character" w:customStyle="1" w:styleId="spellingerror">
    <w:name w:val="spellingerror"/>
    <w:basedOn w:val="DefaultParagraphFont"/>
    <w:rsid w:val="00E206F0"/>
  </w:style>
  <w:style w:type="character" w:styleId="FollowedHyperlink">
    <w:name w:val="FollowedHyperlink"/>
    <w:basedOn w:val="DefaultParagraphFont"/>
    <w:uiPriority w:val="99"/>
    <w:semiHidden/>
    <w:unhideWhenUsed/>
    <w:rsid w:val="00E206F0"/>
    <w:rPr>
      <w:color w:val="800080"/>
      <w:u w:val="single"/>
    </w:rPr>
  </w:style>
  <w:style w:type="paragraph" w:customStyle="1" w:styleId="outlineelement">
    <w:name w:val="outlineelement"/>
    <w:basedOn w:val="Normal"/>
    <w:rsid w:val="00E206F0"/>
    <w:pPr>
      <w:spacing w:before="100" w:beforeAutospacing="1" w:after="100" w:afterAutospacing="1"/>
    </w:pPr>
    <w:rPr>
      <w:rFonts w:ascii="Times New Roman" w:hAnsi="Times New Roman"/>
      <w:noProof w:val="0"/>
      <w:color w:val="auto"/>
      <w:sz w:val="24"/>
      <w:szCs w:val="24"/>
    </w:rPr>
  </w:style>
  <w:style w:type="character" w:customStyle="1" w:styleId="linebreakblob">
    <w:name w:val="linebreakblob"/>
    <w:basedOn w:val="DefaultParagraphFont"/>
    <w:rsid w:val="00E206F0"/>
  </w:style>
  <w:style w:type="character" w:customStyle="1" w:styleId="bcx8">
    <w:name w:val="bcx8"/>
    <w:basedOn w:val="DefaultParagraphFont"/>
    <w:rsid w:val="00E206F0"/>
  </w:style>
  <w:style w:type="character" w:customStyle="1" w:styleId="contextualspellingandgrammarerror">
    <w:name w:val="contextualspellingandgrammarerror"/>
    <w:basedOn w:val="DefaultParagraphFont"/>
    <w:rsid w:val="00E206F0"/>
  </w:style>
  <w:style w:type="character" w:customStyle="1" w:styleId="Heading4Char">
    <w:name w:val="Heading 4 Char"/>
    <w:basedOn w:val="DefaultParagraphFont"/>
    <w:link w:val="Heading4"/>
    <w:uiPriority w:val="9"/>
    <w:rsid w:val="00E206F0"/>
    <w:rPr>
      <w:rFonts w:asciiTheme="majorHAnsi" w:eastAsiaTheme="majorEastAsia" w:hAnsiTheme="majorHAnsi" w:cstheme="majorBidi"/>
      <w:i/>
      <w:iCs/>
      <w:color w:val="365F91" w:themeColor="accent1" w:themeShade="BF"/>
      <w:sz w:val="22"/>
      <w:szCs w:val="22"/>
      <w:lang w:eastAsia="en-US"/>
    </w:rPr>
  </w:style>
  <w:style w:type="paragraph" w:styleId="NormalWeb">
    <w:name w:val="Normal (Web)"/>
    <w:basedOn w:val="Normal"/>
    <w:uiPriority w:val="99"/>
    <w:unhideWhenUsed/>
    <w:rsid w:val="00E206F0"/>
    <w:pPr>
      <w:spacing w:before="100" w:beforeAutospacing="1" w:after="100" w:afterAutospacing="1"/>
    </w:pPr>
    <w:rPr>
      <w:rFonts w:ascii="Times New Roman" w:hAnsi="Times New Roman"/>
      <w:noProof w:val="0"/>
      <w:color w:val="auto"/>
      <w:sz w:val="24"/>
      <w:szCs w:val="24"/>
    </w:rPr>
  </w:style>
  <w:style w:type="paragraph" w:customStyle="1" w:styleId="preamble">
    <w:name w:val="preamble"/>
    <w:basedOn w:val="Normal"/>
    <w:rsid w:val="00E206F0"/>
    <w:pPr>
      <w:spacing w:before="100" w:beforeAutospacing="1" w:after="100" w:afterAutospacing="1"/>
    </w:pPr>
    <w:rPr>
      <w:rFonts w:ascii="Times New Roman" w:hAnsi="Times New Roman"/>
      <w:noProof w:val="0"/>
      <w:color w:val="auto"/>
      <w:sz w:val="24"/>
      <w:szCs w:val="24"/>
    </w:rPr>
  </w:style>
  <w:style w:type="character" w:styleId="Emphasis">
    <w:name w:val="Emphasis"/>
    <w:basedOn w:val="DefaultParagraphFont"/>
    <w:uiPriority w:val="20"/>
    <w:qFormat/>
    <w:rsid w:val="00E206F0"/>
    <w:rPr>
      <w:i/>
      <w:iCs/>
    </w:rPr>
  </w:style>
  <w:style w:type="character" w:styleId="UnresolvedMention">
    <w:name w:val="Unresolved Mention"/>
    <w:basedOn w:val="DefaultParagraphFont"/>
    <w:uiPriority w:val="99"/>
    <w:semiHidden/>
    <w:unhideWhenUsed/>
    <w:rsid w:val="00420EED"/>
    <w:rPr>
      <w:color w:val="605E5C"/>
      <w:shd w:val="clear" w:color="auto" w:fill="E1DFDD"/>
    </w:rPr>
  </w:style>
  <w:style w:type="paragraph" w:customStyle="1" w:styleId="Normal1">
    <w:name w:val="Normal1"/>
    <w:basedOn w:val="Normal"/>
    <w:rsid w:val="00420EED"/>
    <w:pPr>
      <w:spacing w:before="100" w:beforeAutospacing="1" w:after="100" w:afterAutospacing="1"/>
    </w:pPr>
    <w:rPr>
      <w:rFonts w:ascii="Times New Roman" w:hAnsi="Times New Roman"/>
      <w:noProof w:val="0"/>
      <w:color w:val="auto"/>
      <w:sz w:val="24"/>
      <w:szCs w:val="24"/>
    </w:rPr>
  </w:style>
  <w:style w:type="character" w:styleId="Strong">
    <w:name w:val="Strong"/>
    <w:basedOn w:val="DefaultParagraphFont"/>
    <w:uiPriority w:val="22"/>
    <w:qFormat/>
    <w:rsid w:val="00420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5758">
      <w:bodyDiv w:val="1"/>
      <w:marLeft w:val="0"/>
      <w:marRight w:val="0"/>
      <w:marTop w:val="0"/>
      <w:marBottom w:val="0"/>
      <w:divBdr>
        <w:top w:val="none" w:sz="0" w:space="0" w:color="auto"/>
        <w:left w:val="none" w:sz="0" w:space="0" w:color="auto"/>
        <w:bottom w:val="none" w:sz="0" w:space="0" w:color="auto"/>
        <w:right w:val="none" w:sz="0" w:space="0" w:color="auto"/>
      </w:divBdr>
      <w:divsChild>
        <w:div w:id="2004356826">
          <w:marLeft w:val="0"/>
          <w:marRight w:val="0"/>
          <w:marTop w:val="0"/>
          <w:marBottom w:val="0"/>
          <w:divBdr>
            <w:top w:val="none" w:sz="0" w:space="0" w:color="auto"/>
            <w:left w:val="none" w:sz="0" w:space="0" w:color="auto"/>
            <w:bottom w:val="none" w:sz="0" w:space="0" w:color="auto"/>
            <w:right w:val="none" w:sz="0" w:space="0" w:color="auto"/>
          </w:divBdr>
        </w:div>
        <w:div w:id="1204709344">
          <w:marLeft w:val="0"/>
          <w:marRight w:val="0"/>
          <w:marTop w:val="0"/>
          <w:marBottom w:val="0"/>
          <w:divBdr>
            <w:top w:val="none" w:sz="0" w:space="0" w:color="auto"/>
            <w:left w:val="none" w:sz="0" w:space="0" w:color="auto"/>
            <w:bottom w:val="none" w:sz="0" w:space="0" w:color="auto"/>
            <w:right w:val="none" w:sz="0" w:space="0" w:color="auto"/>
          </w:divBdr>
        </w:div>
        <w:div w:id="825588081">
          <w:marLeft w:val="0"/>
          <w:marRight w:val="0"/>
          <w:marTop w:val="0"/>
          <w:marBottom w:val="0"/>
          <w:divBdr>
            <w:top w:val="none" w:sz="0" w:space="0" w:color="auto"/>
            <w:left w:val="none" w:sz="0" w:space="0" w:color="auto"/>
            <w:bottom w:val="none" w:sz="0" w:space="0" w:color="auto"/>
            <w:right w:val="none" w:sz="0" w:space="0" w:color="auto"/>
          </w:divBdr>
        </w:div>
        <w:div w:id="530604593">
          <w:marLeft w:val="0"/>
          <w:marRight w:val="0"/>
          <w:marTop w:val="0"/>
          <w:marBottom w:val="0"/>
          <w:divBdr>
            <w:top w:val="none" w:sz="0" w:space="0" w:color="auto"/>
            <w:left w:val="none" w:sz="0" w:space="0" w:color="auto"/>
            <w:bottom w:val="none" w:sz="0" w:space="0" w:color="auto"/>
            <w:right w:val="none" w:sz="0" w:space="0" w:color="auto"/>
          </w:divBdr>
        </w:div>
        <w:div w:id="553779636">
          <w:marLeft w:val="0"/>
          <w:marRight w:val="0"/>
          <w:marTop w:val="0"/>
          <w:marBottom w:val="0"/>
          <w:divBdr>
            <w:top w:val="none" w:sz="0" w:space="0" w:color="auto"/>
            <w:left w:val="none" w:sz="0" w:space="0" w:color="auto"/>
            <w:bottom w:val="none" w:sz="0" w:space="0" w:color="auto"/>
            <w:right w:val="none" w:sz="0" w:space="0" w:color="auto"/>
          </w:divBdr>
        </w:div>
        <w:div w:id="1453132110">
          <w:marLeft w:val="0"/>
          <w:marRight w:val="0"/>
          <w:marTop w:val="0"/>
          <w:marBottom w:val="0"/>
          <w:divBdr>
            <w:top w:val="none" w:sz="0" w:space="0" w:color="auto"/>
            <w:left w:val="none" w:sz="0" w:space="0" w:color="auto"/>
            <w:bottom w:val="none" w:sz="0" w:space="0" w:color="auto"/>
            <w:right w:val="none" w:sz="0" w:space="0" w:color="auto"/>
          </w:divBdr>
        </w:div>
        <w:div w:id="126434586">
          <w:marLeft w:val="0"/>
          <w:marRight w:val="0"/>
          <w:marTop w:val="0"/>
          <w:marBottom w:val="0"/>
          <w:divBdr>
            <w:top w:val="none" w:sz="0" w:space="0" w:color="auto"/>
            <w:left w:val="none" w:sz="0" w:space="0" w:color="auto"/>
            <w:bottom w:val="none" w:sz="0" w:space="0" w:color="auto"/>
            <w:right w:val="none" w:sz="0" w:space="0" w:color="auto"/>
          </w:divBdr>
        </w:div>
        <w:div w:id="876817482">
          <w:marLeft w:val="0"/>
          <w:marRight w:val="0"/>
          <w:marTop w:val="0"/>
          <w:marBottom w:val="0"/>
          <w:divBdr>
            <w:top w:val="none" w:sz="0" w:space="0" w:color="auto"/>
            <w:left w:val="none" w:sz="0" w:space="0" w:color="auto"/>
            <w:bottom w:val="none" w:sz="0" w:space="0" w:color="auto"/>
            <w:right w:val="none" w:sz="0" w:space="0" w:color="auto"/>
          </w:divBdr>
        </w:div>
        <w:div w:id="899095951">
          <w:marLeft w:val="0"/>
          <w:marRight w:val="0"/>
          <w:marTop w:val="0"/>
          <w:marBottom w:val="0"/>
          <w:divBdr>
            <w:top w:val="none" w:sz="0" w:space="0" w:color="auto"/>
            <w:left w:val="none" w:sz="0" w:space="0" w:color="auto"/>
            <w:bottom w:val="none" w:sz="0" w:space="0" w:color="auto"/>
            <w:right w:val="none" w:sz="0" w:space="0" w:color="auto"/>
          </w:divBdr>
        </w:div>
        <w:div w:id="265309303">
          <w:marLeft w:val="0"/>
          <w:marRight w:val="0"/>
          <w:marTop w:val="0"/>
          <w:marBottom w:val="0"/>
          <w:divBdr>
            <w:top w:val="none" w:sz="0" w:space="0" w:color="auto"/>
            <w:left w:val="none" w:sz="0" w:space="0" w:color="auto"/>
            <w:bottom w:val="none" w:sz="0" w:space="0" w:color="auto"/>
            <w:right w:val="none" w:sz="0" w:space="0" w:color="auto"/>
          </w:divBdr>
        </w:div>
        <w:div w:id="91554707">
          <w:marLeft w:val="0"/>
          <w:marRight w:val="0"/>
          <w:marTop w:val="0"/>
          <w:marBottom w:val="0"/>
          <w:divBdr>
            <w:top w:val="none" w:sz="0" w:space="0" w:color="auto"/>
            <w:left w:val="none" w:sz="0" w:space="0" w:color="auto"/>
            <w:bottom w:val="none" w:sz="0" w:space="0" w:color="auto"/>
            <w:right w:val="none" w:sz="0" w:space="0" w:color="auto"/>
          </w:divBdr>
        </w:div>
        <w:div w:id="642736682">
          <w:marLeft w:val="0"/>
          <w:marRight w:val="0"/>
          <w:marTop w:val="0"/>
          <w:marBottom w:val="0"/>
          <w:divBdr>
            <w:top w:val="none" w:sz="0" w:space="0" w:color="auto"/>
            <w:left w:val="none" w:sz="0" w:space="0" w:color="auto"/>
            <w:bottom w:val="none" w:sz="0" w:space="0" w:color="auto"/>
            <w:right w:val="none" w:sz="0" w:space="0" w:color="auto"/>
          </w:divBdr>
        </w:div>
        <w:div w:id="112990470">
          <w:marLeft w:val="0"/>
          <w:marRight w:val="0"/>
          <w:marTop w:val="0"/>
          <w:marBottom w:val="0"/>
          <w:divBdr>
            <w:top w:val="none" w:sz="0" w:space="0" w:color="auto"/>
            <w:left w:val="none" w:sz="0" w:space="0" w:color="auto"/>
            <w:bottom w:val="none" w:sz="0" w:space="0" w:color="auto"/>
            <w:right w:val="none" w:sz="0" w:space="0" w:color="auto"/>
          </w:divBdr>
        </w:div>
        <w:div w:id="48306677">
          <w:marLeft w:val="0"/>
          <w:marRight w:val="0"/>
          <w:marTop w:val="0"/>
          <w:marBottom w:val="0"/>
          <w:divBdr>
            <w:top w:val="none" w:sz="0" w:space="0" w:color="auto"/>
            <w:left w:val="none" w:sz="0" w:space="0" w:color="auto"/>
            <w:bottom w:val="none" w:sz="0" w:space="0" w:color="auto"/>
            <w:right w:val="none" w:sz="0" w:space="0" w:color="auto"/>
          </w:divBdr>
        </w:div>
        <w:div w:id="1794055469">
          <w:marLeft w:val="0"/>
          <w:marRight w:val="0"/>
          <w:marTop w:val="0"/>
          <w:marBottom w:val="0"/>
          <w:divBdr>
            <w:top w:val="none" w:sz="0" w:space="0" w:color="auto"/>
            <w:left w:val="none" w:sz="0" w:space="0" w:color="auto"/>
            <w:bottom w:val="none" w:sz="0" w:space="0" w:color="auto"/>
            <w:right w:val="none" w:sz="0" w:space="0" w:color="auto"/>
          </w:divBdr>
        </w:div>
        <w:div w:id="1593736943">
          <w:marLeft w:val="0"/>
          <w:marRight w:val="0"/>
          <w:marTop w:val="0"/>
          <w:marBottom w:val="0"/>
          <w:divBdr>
            <w:top w:val="none" w:sz="0" w:space="0" w:color="auto"/>
            <w:left w:val="none" w:sz="0" w:space="0" w:color="auto"/>
            <w:bottom w:val="none" w:sz="0" w:space="0" w:color="auto"/>
            <w:right w:val="none" w:sz="0" w:space="0" w:color="auto"/>
          </w:divBdr>
        </w:div>
        <w:div w:id="1241333984">
          <w:marLeft w:val="0"/>
          <w:marRight w:val="0"/>
          <w:marTop w:val="0"/>
          <w:marBottom w:val="0"/>
          <w:divBdr>
            <w:top w:val="none" w:sz="0" w:space="0" w:color="auto"/>
            <w:left w:val="none" w:sz="0" w:space="0" w:color="auto"/>
            <w:bottom w:val="none" w:sz="0" w:space="0" w:color="auto"/>
            <w:right w:val="none" w:sz="0" w:space="0" w:color="auto"/>
          </w:divBdr>
        </w:div>
        <w:div w:id="2027169920">
          <w:marLeft w:val="0"/>
          <w:marRight w:val="0"/>
          <w:marTop w:val="0"/>
          <w:marBottom w:val="0"/>
          <w:divBdr>
            <w:top w:val="none" w:sz="0" w:space="0" w:color="auto"/>
            <w:left w:val="none" w:sz="0" w:space="0" w:color="auto"/>
            <w:bottom w:val="none" w:sz="0" w:space="0" w:color="auto"/>
            <w:right w:val="none" w:sz="0" w:space="0" w:color="auto"/>
          </w:divBdr>
        </w:div>
        <w:div w:id="1544251276">
          <w:marLeft w:val="0"/>
          <w:marRight w:val="0"/>
          <w:marTop w:val="0"/>
          <w:marBottom w:val="0"/>
          <w:divBdr>
            <w:top w:val="none" w:sz="0" w:space="0" w:color="auto"/>
            <w:left w:val="none" w:sz="0" w:space="0" w:color="auto"/>
            <w:bottom w:val="none" w:sz="0" w:space="0" w:color="auto"/>
            <w:right w:val="none" w:sz="0" w:space="0" w:color="auto"/>
          </w:divBdr>
        </w:div>
        <w:div w:id="309673608">
          <w:marLeft w:val="0"/>
          <w:marRight w:val="0"/>
          <w:marTop w:val="0"/>
          <w:marBottom w:val="0"/>
          <w:divBdr>
            <w:top w:val="none" w:sz="0" w:space="0" w:color="auto"/>
            <w:left w:val="none" w:sz="0" w:space="0" w:color="auto"/>
            <w:bottom w:val="none" w:sz="0" w:space="0" w:color="auto"/>
            <w:right w:val="none" w:sz="0" w:space="0" w:color="auto"/>
          </w:divBdr>
        </w:div>
        <w:div w:id="979380509">
          <w:marLeft w:val="0"/>
          <w:marRight w:val="0"/>
          <w:marTop w:val="0"/>
          <w:marBottom w:val="0"/>
          <w:divBdr>
            <w:top w:val="none" w:sz="0" w:space="0" w:color="auto"/>
            <w:left w:val="none" w:sz="0" w:space="0" w:color="auto"/>
            <w:bottom w:val="none" w:sz="0" w:space="0" w:color="auto"/>
            <w:right w:val="none" w:sz="0" w:space="0" w:color="auto"/>
          </w:divBdr>
          <w:divsChild>
            <w:div w:id="2142380497">
              <w:marLeft w:val="0"/>
              <w:marRight w:val="0"/>
              <w:marTop w:val="0"/>
              <w:marBottom w:val="0"/>
              <w:divBdr>
                <w:top w:val="none" w:sz="0" w:space="0" w:color="auto"/>
                <w:left w:val="none" w:sz="0" w:space="0" w:color="auto"/>
                <w:bottom w:val="none" w:sz="0" w:space="0" w:color="auto"/>
                <w:right w:val="none" w:sz="0" w:space="0" w:color="auto"/>
              </w:divBdr>
            </w:div>
            <w:div w:id="1399865089">
              <w:marLeft w:val="0"/>
              <w:marRight w:val="0"/>
              <w:marTop w:val="0"/>
              <w:marBottom w:val="0"/>
              <w:divBdr>
                <w:top w:val="none" w:sz="0" w:space="0" w:color="auto"/>
                <w:left w:val="none" w:sz="0" w:space="0" w:color="auto"/>
                <w:bottom w:val="none" w:sz="0" w:space="0" w:color="auto"/>
                <w:right w:val="none" w:sz="0" w:space="0" w:color="auto"/>
              </w:divBdr>
            </w:div>
            <w:div w:id="452864650">
              <w:marLeft w:val="0"/>
              <w:marRight w:val="0"/>
              <w:marTop w:val="0"/>
              <w:marBottom w:val="0"/>
              <w:divBdr>
                <w:top w:val="none" w:sz="0" w:space="0" w:color="auto"/>
                <w:left w:val="none" w:sz="0" w:space="0" w:color="auto"/>
                <w:bottom w:val="none" w:sz="0" w:space="0" w:color="auto"/>
                <w:right w:val="none" w:sz="0" w:space="0" w:color="auto"/>
              </w:divBdr>
            </w:div>
            <w:div w:id="1357776181">
              <w:marLeft w:val="0"/>
              <w:marRight w:val="0"/>
              <w:marTop w:val="0"/>
              <w:marBottom w:val="0"/>
              <w:divBdr>
                <w:top w:val="none" w:sz="0" w:space="0" w:color="auto"/>
                <w:left w:val="none" w:sz="0" w:space="0" w:color="auto"/>
                <w:bottom w:val="none" w:sz="0" w:space="0" w:color="auto"/>
                <w:right w:val="none" w:sz="0" w:space="0" w:color="auto"/>
              </w:divBdr>
            </w:div>
          </w:divsChild>
        </w:div>
        <w:div w:id="50541398">
          <w:marLeft w:val="0"/>
          <w:marRight w:val="0"/>
          <w:marTop w:val="0"/>
          <w:marBottom w:val="0"/>
          <w:divBdr>
            <w:top w:val="none" w:sz="0" w:space="0" w:color="auto"/>
            <w:left w:val="none" w:sz="0" w:space="0" w:color="auto"/>
            <w:bottom w:val="none" w:sz="0" w:space="0" w:color="auto"/>
            <w:right w:val="none" w:sz="0" w:space="0" w:color="auto"/>
          </w:divBdr>
          <w:divsChild>
            <w:div w:id="670641773">
              <w:marLeft w:val="0"/>
              <w:marRight w:val="0"/>
              <w:marTop w:val="0"/>
              <w:marBottom w:val="0"/>
              <w:divBdr>
                <w:top w:val="none" w:sz="0" w:space="0" w:color="auto"/>
                <w:left w:val="none" w:sz="0" w:space="0" w:color="auto"/>
                <w:bottom w:val="none" w:sz="0" w:space="0" w:color="auto"/>
                <w:right w:val="none" w:sz="0" w:space="0" w:color="auto"/>
              </w:divBdr>
            </w:div>
            <w:div w:id="693730219">
              <w:marLeft w:val="0"/>
              <w:marRight w:val="0"/>
              <w:marTop w:val="0"/>
              <w:marBottom w:val="0"/>
              <w:divBdr>
                <w:top w:val="none" w:sz="0" w:space="0" w:color="auto"/>
                <w:left w:val="none" w:sz="0" w:space="0" w:color="auto"/>
                <w:bottom w:val="none" w:sz="0" w:space="0" w:color="auto"/>
                <w:right w:val="none" w:sz="0" w:space="0" w:color="auto"/>
              </w:divBdr>
            </w:div>
          </w:divsChild>
        </w:div>
        <w:div w:id="1911649347">
          <w:marLeft w:val="0"/>
          <w:marRight w:val="0"/>
          <w:marTop w:val="0"/>
          <w:marBottom w:val="0"/>
          <w:divBdr>
            <w:top w:val="none" w:sz="0" w:space="0" w:color="auto"/>
            <w:left w:val="none" w:sz="0" w:space="0" w:color="auto"/>
            <w:bottom w:val="none" w:sz="0" w:space="0" w:color="auto"/>
            <w:right w:val="none" w:sz="0" w:space="0" w:color="auto"/>
          </w:divBdr>
        </w:div>
        <w:div w:id="1752003880">
          <w:marLeft w:val="0"/>
          <w:marRight w:val="0"/>
          <w:marTop w:val="0"/>
          <w:marBottom w:val="0"/>
          <w:divBdr>
            <w:top w:val="none" w:sz="0" w:space="0" w:color="auto"/>
            <w:left w:val="none" w:sz="0" w:space="0" w:color="auto"/>
            <w:bottom w:val="none" w:sz="0" w:space="0" w:color="auto"/>
            <w:right w:val="none" w:sz="0" w:space="0" w:color="auto"/>
          </w:divBdr>
        </w:div>
        <w:div w:id="676418314">
          <w:marLeft w:val="0"/>
          <w:marRight w:val="0"/>
          <w:marTop w:val="0"/>
          <w:marBottom w:val="0"/>
          <w:divBdr>
            <w:top w:val="none" w:sz="0" w:space="0" w:color="auto"/>
            <w:left w:val="none" w:sz="0" w:space="0" w:color="auto"/>
            <w:bottom w:val="none" w:sz="0" w:space="0" w:color="auto"/>
            <w:right w:val="none" w:sz="0" w:space="0" w:color="auto"/>
          </w:divBdr>
        </w:div>
        <w:div w:id="1149401017">
          <w:marLeft w:val="0"/>
          <w:marRight w:val="0"/>
          <w:marTop w:val="0"/>
          <w:marBottom w:val="0"/>
          <w:divBdr>
            <w:top w:val="none" w:sz="0" w:space="0" w:color="auto"/>
            <w:left w:val="none" w:sz="0" w:space="0" w:color="auto"/>
            <w:bottom w:val="none" w:sz="0" w:space="0" w:color="auto"/>
            <w:right w:val="none" w:sz="0" w:space="0" w:color="auto"/>
          </w:divBdr>
        </w:div>
        <w:div w:id="769861803">
          <w:marLeft w:val="0"/>
          <w:marRight w:val="0"/>
          <w:marTop w:val="0"/>
          <w:marBottom w:val="0"/>
          <w:divBdr>
            <w:top w:val="none" w:sz="0" w:space="0" w:color="auto"/>
            <w:left w:val="none" w:sz="0" w:space="0" w:color="auto"/>
            <w:bottom w:val="none" w:sz="0" w:space="0" w:color="auto"/>
            <w:right w:val="none" w:sz="0" w:space="0" w:color="auto"/>
          </w:divBdr>
        </w:div>
        <w:div w:id="1721326348">
          <w:marLeft w:val="0"/>
          <w:marRight w:val="0"/>
          <w:marTop w:val="0"/>
          <w:marBottom w:val="0"/>
          <w:divBdr>
            <w:top w:val="none" w:sz="0" w:space="0" w:color="auto"/>
            <w:left w:val="none" w:sz="0" w:space="0" w:color="auto"/>
            <w:bottom w:val="none" w:sz="0" w:space="0" w:color="auto"/>
            <w:right w:val="none" w:sz="0" w:space="0" w:color="auto"/>
          </w:divBdr>
          <w:divsChild>
            <w:div w:id="993216164">
              <w:marLeft w:val="0"/>
              <w:marRight w:val="0"/>
              <w:marTop w:val="0"/>
              <w:marBottom w:val="0"/>
              <w:divBdr>
                <w:top w:val="none" w:sz="0" w:space="0" w:color="auto"/>
                <w:left w:val="none" w:sz="0" w:space="0" w:color="auto"/>
                <w:bottom w:val="none" w:sz="0" w:space="0" w:color="auto"/>
                <w:right w:val="none" w:sz="0" w:space="0" w:color="auto"/>
              </w:divBdr>
            </w:div>
            <w:div w:id="423496015">
              <w:marLeft w:val="0"/>
              <w:marRight w:val="0"/>
              <w:marTop w:val="0"/>
              <w:marBottom w:val="0"/>
              <w:divBdr>
                <w:top w:val="none" w:sz="0" w:space="0" w:color="auto"/>
                <w:left w:val="none" w:sz="0" w:space="0" w:color="auto"/>
                <w:bottom w:val="none" w:sz="0" w:space="0" w:color="auto"/>
                <w:right w:val="none" w:sz="0" w:space="0" w:color="auto"/>
              </w:divBdr>
            </w:div>
            <w:div w:id="765928366">
              <w:marLeft w:val="0"/>
              <w:marRight w:val="0"/>
              <w:marTop w:val="0"/>
              <w:marBottom w:val="0"/>
              <w:divBdr>
                <w:top w:val="none" w:sz="0" w:space="0" w:color="auto"/>
                <w:left w:val="none" w:sz="0" w:space="0" w:color="auto"/>
                <w:bottom w:val="none" w:sz="0" w:space="0" w:color="auto"/>
                <w:right w:val="none" w:sz="0" w:space="0" w:color="auto"/>
              </w:divBdr>
            </w:div>
            <w:div w:id="1530297416">
              <w:marLeft w:val="0"/>
              <w:marRight w:val="0"/>
              <w:marTop w:val="0"/>
              <w:marBottom w:val="0"/>
              <w:divBdr>
                <w:top w:val="none" w:sz="0" w:space="0" w:color="auto"/>
                <w:left w:val="none" w:sz="0" w:space="0" w:color="auto"/>
                <w:bottom w:val="none" w:sz="0" w:space="0" w:color="auto"/>
                <w:right w:val="none" w:sz="0" w:space="0" w:color="auto"/>
              </w:divBdr>
            </w:div>
            <w:div w:id="1571572487">
              <w:marLeft w:val="0"/>
              <w:marRight w:val="0"/>
              <w:marTop w:val="0"/>
              <w:marBottom w:val="0"/>
              <w:divBdr>
                <w:top w:val="none" w:sz="0" w:space="0" w:color="auto"/>
                <w:left w:val="none" w:sz="0" w:space="0" w:color="auto"/>
                <w:bottom w:val="none" w:sz="0" w:space="0" w:color="auto"/>
                <w:right w:val="none" w:sz="0" w:space="0" w:color="auto"/>
              </w:divBdr>
            </w:div>
          </w:divsChild>
        </w:div>
        <w:div w:id="950551331">
          <w:marLeft w:val="0"/>
          <w:marRight w:val="0"/>
          <w:marTop w:val="0"/>
          <w:marBottom w:val="0"/>
          <w:divBdr>
            <w:top w:val="none" w:sz="0" w:space="0" w:color="auto"/>
            <w:left w:val="none" w:sz="0" w:space="0" w:color="auto"/>
            <w:bottom w:val="none" w:sz="0" w:space="0" w:color="auto"/>
            <w:right w:val="none" w:sz="0" w:space="0" w:color="auto"/>
          </w:divBdr>
          <w:divsChild>
            <w:div w:id="259334555">
              <w:marLeft w:val="0"/>
              <w:marRight w:val="0"/>
              <w:marTop w:val="0"/>
              <w:marBottom w:val="0"/>
              <w:divBdr>
                <w:top w:val="none" w:sz="0" w:space="0" w:color="auto"/>
                <w:left w:val="none" w:sz="0" w:space="0" w:color="auto"/>
                <w:bottom w:val="none" w:sz="0" w:space="0" w:color="auto"/>
                <w:right w:val="none" w:sz="0" w:space="0" w:color="auto"/>
              </w:divBdr>
            </w:div>
            <w:div w:id="1405906763">
              <w:marLeft w:val="0"/>
              <w:marRight w:val="0"/>
              <w:marTop w:val="0"/>
              <w:marBottom w:val="0"/>
              <w:divBdr>
                <w:top w:val="none" w:sz="0" w:space="0" w:color="auto"/>
                <w:left w:val="none" w:sz="0" w:space="0" w:color="auto"/>
                <w:bottom w:val="none" w:sz="0" w:space="0" w:color="auto"/>
                <w:right w:val="none" w:sz="0" w:space="0" w:color="auto"/>
              </w:divBdr>
            </w:div>
            <w:div w:id="1273901031">
              <w:marLeft w:val="0"/>
              <w:marRight w:val="0"/>
              <w:marTop w:val="0"/>
              <w:marBottom w:val="0"/>
              <w:divBdr>
                <w:top w:val="none" w:sz="0" w:space="0" w:color="auto"/>
                <w:left w:val="none" w:sz="0" w:space="0" w:color="auto"/>
                <w:bottom w:val="none" w:sz="0" w:space="0" w:color="auto"/>
                <w:right w:val="none" w:sz="0" w:space="0" w:color="auto"/>
              </w:divBdr>
            </w:div>
            <w:div w:id="1782412147">
              <w:marLeft w:val="0"/>
              <w:marRight w:val="0"/>
              <w:marTop w:val="0"/>
              <w:marBottom w:val="0"/>
              <w:divBdr>
                <w:top w:val="none" w:sz="0" w:space="0" w:color="auto"/>
                <w:left w:val="none" w:sz="0" w:space="0" w:color="auto"/>
                <w:bottom w:val="none" w:sz="0" w:space="0" w:color="auto"/>
                <w:right w:val="none" w:sz="0" w:space="0" w:color="auto"/>
              </w:divBdr>
            </w:div>
            <w:div w:id="800996211">
              <w:marLeft w:val="0"/>
              <w:marRight w:val="0"/>
              <w:marTop w:val="0"/>
              <w:marBottom w:val="0"/>
              <w:divBdr>
                <w:top w:val="none" w:sz="0" w:space="0" w:color="auto"/>
                <w:left w:val="none" w:sz="0" w:space="0" w:color="auto"/>
                <w:bottom w:val="none" w:sz="0" w:space="0" w:color="auto"/>
                <w:right w:val="none" w:sz="0" w:space="0" w:color="auto"/>
              </w:divBdr>
            </w:div>
          </w:divsChild>
        </w:div>
        <w:div w:id="957688740">
          <w:marLeft w:val="0"/>
          <w:marRight w:val="0"/>
          <w:marTop w:val="0"/>
          <w:marBottom w:val="0"/>
          <w:divBdr>
            <w:top w:val="none" w:sz="0" w:space="0" w:color="auto"/>
            <w:left w:val="none" w:sz="0" w:space="0" w:color="auto"/>
            <w:bottom w:val="none" w:sz="0" w:space="0" w:color="auto"/>
            <w:right w:val="none" w:sz="0" w:space="0" w:color="auto"/>
          </w:divBdr>
        </w:div>
        <w:div w:id="926615847">
          <w:marLeft w:val="0"/>
          <w:marRight w:val="0"/>
          <w:marTop w:val="0"/>
          <w:marBottom w:val="0"/>
          <w:divBdr>
            <w:top w:val="none" w:sz="0" w:space="0" w:color="auto"/>
            <w:left w:val="none" w:sz="0" w:space="0" w:color="auto"/>
            <w:bottom w:val="none" w:sz="0" w:space="0" w:color="auto"/>
            <w:right w:val="none" w:sz="0" w:space="0" w:color="auto"/>
          </w:divBdr>
        </w:div>
        <w:div w:id="846820920">
          <w:marLeft w:val="0"/>
          <w:marRight w:val="0"/>
          <w:marTop w:val="0"/>
          <w:marBottom w:val="0"/>
          <w:divBdr>
            <w:top w:val="none" w:sz="0" w:space="0" w:color="auto"/>
            <w:left w:val="none" w:sz="0" w:space="0" w:color="auto"/>
            <w:bottom w:val="none" w:sz="0" w:space="0" w:color="auto"/>
            <w:right w:val="none" w:sz="0" w:space="0" w:color="auto"/>
          </w:divBdr>
        </w:div>
        <w:div w:id="1722947001">
          <w:marLeft w:val="0"/>
          <w:marRight w:val="0"/>
          <w:marTop w:val="0"/>
          <w:marBottom w:val="0"/>
          <w:divBdr>
            <w:top w:val="none" w:sz="0" w:space="0" w:color="auto"/>
            <w:left w:val="none" w:sz="0" w:space="0" w:color="auto"/>
            <w:bottom w:val="none" w:sz="0" w:space="0" w:color="auto"/>
            <w:right w:val="none" w:sz="0" w:space="0" w:color="auto"/>
          </w:divBdr>
        </w:div>
        <w:div w:id="1493519268">
          <w:marLeft w:val="0"/>
          <w:marRight w:val="0"/>
          <w:marTop w:val="0"/>
          <w:marBottom w:val="0"/>
          <w:divBdr>
            <w:top w:val="none" w:sz="0" w:space="0" w:color="auto"/>
            <w:left w:val="none" w:sz="0" w:space="0" w:color="auto"/>
            <w:bottom w:val="none" w:sz="0" w:space="0" w:color="auto"/>
            <w:right w:val="none" w:sz="0" w:space="0" w:color="auto"/>
          </w:divBdr>
        </w:div>
        <w:div w:id="1973361906">
          <w:marLeft w:val="0"/>
          <w:marRight w:val="0"/>
          <w:marTop w:val="0"/>
          <w:marBottom w:val="0"/>
          <w:divBdr>
            <w:top w:val="none" w:sz="0" w:space="0" w:color="auto"/>
            <w:left w:val="none" w:sz="0" w:space="0" w:color="auto"/>
            <w:bottom w:val="none" w:sz="0" w:space="0" w:color="auto"/>
            <w:right w:val="none" w:sz="0" w:space="0" w:color="auto"/>
          </w:divBdr>
        </w:div>
        <w:div w:id="2055232746">
          <w:marLeft w:val="0"/>
          <w:marRight w:val="0"/>
          <w:marTop w:val="0"/>
          <w:marBottom w:val="0"/>
          <w:divBdr>
            <w:top w:val="none" w:sz="0" w:space="0" w:color="auto"/>
            <w:left w:val="none" w:sz="0" w:space="0" w:color="auto"/>
            <w:bottom w:val="none" w:sz="0" w:space="0" w:color="auto"/>
            <w:right w:val="none" w:sz="0" w:space="0" w:color="auto"/>
          </w:divBdr>
        </w:div>
        <w:div w:id="237831820">
          <w:marLeft w:val="0"/>
          <w:marRight w:val="0"/>
          <w:marTop w:val="0"/>
          <w:marBottom w:val="0"/>
          <w:divBdr>
            <w:top w:val="none" w:sz="0" w:space="0" w:color="auto"/>
            <w:left w:val="none" w:sz="0" w:space="0" w:color="auto"/>
            <w:bottom w:val="none" w:sz="0" w:space="0" w:color="auto"/>
            <w:right w:val="none" w:sz="0" w:space="0" w:color="auto"/>
          </w:divBdr>
        </w:div>
        <w:div w:id="1036078482">
          <w:marLeft w:val="0"/>
          <w:marRight w:val="0"/>
          <w:marTop w:val="0"/>
          <w:marBottom w:val="0"/>
          <w:divBdr>
            <w:top w:val="none" w:sz="0" w:space="0" w:color="auto"/>
            <w:left w:val="none" w:sz="0" w:space="0" w:color="auto"/>
            <w:bottom w:val="none" w:sz="0" w:space="0" w:color="auto"/>
            <w:right w:val="none" w:sz="0" w:space="0" w:color="auto"/>
          </w:divBdr>
        </w:div>
        <w:div w:id="1776754462">
          <w:marLeft w:val="0"/>
          <w:marRight w:val="0"/>
          <w:marTop w:val="0"/>
          <w:marBottom w:val="0"/>
          <w:divBdr>
            <w:top w:val="none" w:sz="0" w:space="0" w:color="auto"/>
            <w:left w:val="none" w:sz="0" w:space="0" w:color="auto"/>
            <w:bottom w:val="none" w:sz="0" w:space="0" w:color="auto"/>
            <w:right w:val="none" w:sz="0" w:space="0" w:color="auto"/>
          </w:divBdr>
        </w:div>
        <w:div w:id="1515878390">
          <w:marLeft w:val="0"/>
          <w:marRight w:val="0"/>
          <w:marTop w:val="0"/>
          <w:marBottom w:val="0"/>
          <w:divBdr>
            <w:top w:val="none" w:sz="0" w:space="0" w:color="auto"/>
            <w:left w:val="none" w:sz="0" w:space="0" w:color="auto"/>
            <w:bottom w:val="none" w:sz="0" w:space="0" w:color="auto"/>
            <w:right w:val="none" w:sz="0" w:space="0" w:color="auto"/>
          </w:divBdr>
        </w:div>
        <w:div w:id="908031469">
          <w:marLeft w:val="0"/>
          <w:marRight w:val="0"/>
          <w:marTop w:val="0"/>
          <w:marBottom w:val="0"/>
          <w:divBdr>
            <w:top w:val="none" w:sz="0" w:space="0" w:color="auto"/>
            <w:left w:val="none" w:sz="0" w:space="0" w:color="auto"/>
            <w:bottom w:val="none" w:sz="0" w:space="0" w:color="auto"/>
            <w:right w:val="none" w:sz="0" w:space="0" w:color="auto"/>
          </w:divBdr>
        </w:div>
        <w:div w:id="965352954">
          <w:marLeft w:val="0"/>
          <w:marRight w:val="0"/>
          <w:marTop w:val="0"/>
          <w:marBottom w:val="0"/>
          <w:divBdr>
            <w:top w:val="none" w:sz="0" w:space="0" w:color="auto"/>
            <w:left w:val="none" w:sz="0" w:space="0" w:color="auto"/>
            <w:bottom w:val="none" w:sz="0" w:space="0" w:color="auto"/>
            <w:right w:val="none" w:sz="0" w:space="0" w:color="auto"/>
          </w:divBdr>
        </w:div>
        <w:div w:id="346906542">
          <w:marLeft w:val="0"/>
          <w:marRight w:val="0"/>
          <w:marTop w:val="0"/>
          <w:marBottom w:val="0"/>
          <w:divBdr>
            <w:top w:val="none" w:sz="0" w:space="0" w:color="auto"/>
            <w:left w:val="none" w:sz="0" w:space="0" w:color="auto"/>
            <w:bottom w:val="none" w:sz="0" w:space="0" w:color="auto"/>
            <w:right w:val="none" w:sz="0" w:space="0" w:color="auto"/>
          </w:divBdr>
        </w:div>
        <w:div w:id="1004358811">
          <w:marLeft w:val="0"/>
          <w:marRight w:val="0"/>
          <w:marTop w:val="0"/>
          <w:marBottom w:val="0"/>
          <w:divBdr>
            <w:top w:val="none" w:sz="0" w:space="0" w:color="auto"/>
            <w:left w:val="none" w:sz="0" w:space="0" w:color="auto"/>
            <w:bottom w:val="none" w:sz="0" w:space="0" w:color="auto"/>
            <w:right w:val="none" w:sz="0" w:space="0" w:color="auto"/>
          </w:divBdr>
        </w:div>
        <w:div w:id="79184761">
          <w:marLeft w:val="0"/>
          <w:marRight w:val="0"/>
          <w:marTop w:val="0"/>
          <w:marBottom w:val="0"/>
          <w:divBdr>
            <w:top w:val="none" w:sz="0" w:space="0" w:color="auto"/>
            <w:left w:val="none" w:sz="0" w:space="0" w:color="auto"/>
            <w:bottom w:val="none" w:sz="0" w:space="0" w:color="auto"/>
            <w:right w:val="none" w:sz="0" w:space="0" w:color="auto"/>
          </w:divBdr>
        </w:div>
        <w:div w:id="139033745">
          <w:marLeft w:val="0"/>
          <w:marRight w:val="0"/>
          <w:marTop w:val="0"/>
          <w:marBottom w:val="0"/>
          <w:divBdr>
            <w:top w:val="none" w:sz="0" w:space="0" w:color="auto"/>
            <w:left w:val="none" w:sz="0" w:space="0" w:color="auto"/>
            <w:bottom w:val="none" w:sz="0" w:space="0" w:color="auto"/>
            <w:right w:val="none" w:sz="0" w:space="0" w:color="auto"/>
          </w:divBdr>
        </w:div>
        <w:div w:id="1829401206">
          <w:marLeft w:val="0"/>
          <w:marRight w:val="0"/>
          <w:marTop w:val="0"/>
          <w:marBottom w:val="0"/>
          <w:divBdr>
            <w:top w:val="none" w:sz="0" w:space="0" w:color="auto"/>
            <w:left w:val="none" w:sz="0" w:space="0" w:color="auto"/>
            <w:bottom w:val="none" w:sz="0" w:space="0" w:color="auto"/>
            <w:right w:val="none" w:sz="0" w:space="0" w:color="auto"/>
          </w:divBdr>
        </w:div>
        <w:div w:id="1148715075">
          <w:marLeft w:val="0"/>
          <w:marRight w:val="0"/>
          <w:marTop w:val="0"/>
          <w:marBottom w:val="0"/>
          <w:divBdr>
            <w:top w:val="none" w:sz="0" w:space="0" w:color="auto"/>
            <w:left w:val="none" w:sz="0" w:space="0" w:color="auto"/>
            <w:bottom w:val="none" w:sz="0" w:space="0" w:color="auto"/>
            <w:right w:val="none" w:sz="0" w:space="0" w:color="auto"/>
          </w:divBdr>
        </w:div>
        <w:div w:id="407725136">
          <w:marLeft w:val="0"/>
          <w:marRight w:val="0"/>
          <w:marTop w:val="0"/>
          <w:marBottom w:val="0"/>
          <w:divBdr>
            <w:top w:val="none" w:sz="0" w:space="0" w:color="auto"/>
            <w:left w:val="none" w:sz="0" w:space="0" w:color="auto"/>
            <w:bottom w:val="none" w:sz="0" w:space="0" w:color="auto"/>
            <w:right w:val="none" w:sz="0" w:space="0" w:color="auto"/>
          </w:divBdr>
        </w:div>
        <w:div w:id="129829555">
          <w:marLeft w:val="0"/>
          <w:marRight w:val="0"/>
          <w:marTop w:val="0"/>
          <w:marBottom w:val="0"/>
          <w:divBdr>
            <w:top w:val="none" w:sz="0" w:space="0" w:color="auto"/>
            <w:left w:val="none" w:sz="0" w:space="0" w:color="auto"/>
            <w:bottom w:val="none" w:sz="0" w:space="0" w:color="auto"/>
            <w:right w:val="none" w:sz="0" w:space="0" w:color="auto"/>
          </w:divBdr>
        </w:div>
        <w:div w:id="1915891283">
          <w:marLeft w:val="0"/>
          <w:marRight w:val="0"/>
          <w:marTop w:val="0"/>
          <w:marBottom w:val="0"/>
          <w:divBdr>
            <w:top w:val="none" w:sz="0" w:space="0" w:color="auto"/>
            <w:left w:val="none" w:sz="0" w:space="0" w:color="auto"/>
            <w:bottom w:val="none" w:sz="0" w:space="0" w:color="auto"/>
            <w:right w:val="none" w:sz="0" w:space="0" w:color="auto"/>
          </w:divBdr>
        </w:div>
        <w:div w:id="1118060349">
          <w:marLeft w:val="0"/>
          <w:marRight w:val="0"/>
          <w:marTop w:val="0"/>
          <w:marBottom w:val="0"/>
          <w:divBdr>
            <w:top w:val="none" w:sz="0" w:space="0" w:color="auto"/>
            <w:left w:val="none" w:sz="0" w:space="0" w:color="auto"/>
            <w:bottom w:val="none" w:sz="0" w:space="0" w:color="auto"/>
            <w:right w:val="none" w:sz="0" w:space="0" w:color="auto"/>
          </w:divBdr>
        </w:div>
        <w:div w:id="850290940">
          <w:marLeft w:val="0"/>
          <w:marRight w:val="0"/>
          <w:marTop w:val="0"/>
          <w:marBottom w:val="0"/>
          <w:divBdr>
            <w:top w:val="none" w:sz="0" w:space="0" w:color="auto"/>
            <w:left w:val="none" w:sz="0" w:space="0" w:color="auto"/>
            <w:bottom w:val="none" w:sz="0" w:space="0" w:color="auto"/>
            <w:right w:val="none" w:sz="0" w:space="0" w:color="auto"/>
          </w:divBdr>
        </w:div>
        <w:div w:id="1171523574">
          <w:marLeft w:val="0"/>
          <w:marRight w:val="0"/>
          <w:marTop w:val="0"/>
          <w:marBottom w:val="0"/>
          <w:divBdr>
            <w:top w:val="none" w:sz="0" w:space="0" w:color="auto"/>
            <w:left w:val="none" w:sz="0" w:space="0" w:color="auto"/>
            <w:bottom w:val="none" w:sz="0" w:space="0" w:color="auto"/>
            <w:right w:val="none" w:sz="0" w:space="0" w:color="auto"/>
          </w:divBdr>
        </w:div>
        <w:div w:id="2044087395">
          <w:marLeft w:val="0"/>
          <w:marRight w:val="0"/>
          <w:marTop w:val="0"/>
          <w:marBottom w:val="0"/>
          <w:divBdr>
            <w:top w:val="none" w:sz="0" w:space="0" w:color="auto"/>
            <w:left w:val="none" w:sz="0" w:space="0" w:color="auto"/>
            <w:bottom w:val="none" w:sz="0" w:space="0" w:color="auto"/>
            <w:right w:val="none" w:sz="0" w:space="0" w:color="auto"/>
          </w:divBdr>
        </w:div>
        <w:div w:id="98066408">
          <w:marLeft w:val="0"/>
          <w:marRight w:val="0"/>
          <w:marTop w:val="0"/>
          <w:marBottom w:val="0"/>
          <w:divBdr>
            <w:top w:val="none" w:sz="0" w:space="0" w:color="auto"/>
            <w:left w:val="none" w:sz="0" w:space="0" w:color="auto"/>
            <w:bottom w:val="none" w:sz="0" w:space="0" w:color="auto"/>
            <w:right w:val="none" w:sz="0" w:space="0" w:color="auto"/>
          </w:divBdr>
        </w:div>
        <w:div w:id="2021660639">
          <w:marLeft w:val="0"/>
          <w:marRight w:val="0"/>
          <w:marTop w:val="0"/>
          <w:marBottom w:val="0"/>
          <w:divBdr>
            <w:top w:val="none" w:sz="0" w:space="0" w:color="auto"/>
            <w:left w:val="none" w:sz="0" w:space="0" w:color="auto"/>
            <w:bottom w:val="none" w:sz="0" w:space="0" w:color="auto"/>
            <w:right w:val="none" w:sz="0" w:space="0" w:color="auto"/>
          </w:divBdr>
        </w:div>
        <w:div w:id="1561137011">
          <w:marLeft w:val="0"/>
          <w:marRight w:val="0"/>
          <w:marTop w:val="0"/>
          <w:marBottom w:val="0"/>
          <w:divBdr>
            <w:top w:val="none" w:sz="0" w:space="0" w:color="auto"/>
            <w:left w:val="none" w:sz="0" w:space="0" w:color="auto"/>
            <w:bottom w:val="none" w:sz="0" w:space="0" w:color="auto"/>
            <w:right w:val="none" w:sz="0" w:space="0" w:color="auto"/>
          </w:divBdr>
        </w:div>
        <w:div w:id="698163904">
          <w:marLeft w:val="0"/>
          <w:marRight w:val="0"/>
          <w:marTop w:val="0"/>
          <w:marBottom w:val="0"/>
          <w:divBdr>
            <w:top w:val="none" w:sz="0" w:space="0" w:color="auto"/>
            <w:left w:val="none" w:sz="0" w:space="0" w:color="auto"/>
            <w:bottom w:val="none" w:sz="0" w:space="0" w:color="auto"/>
            <w:right w:val="none" w:sz="0" w:space="0" w:color="auto"/>
          </w:divBdr>
        </w:div>
        <w:div w:id="923150512">
          <w:marLeft w:val="0"/>
          <w:marRight w:val="0"/>
          <w:marTop w:val="0"/>
          <w:marBottom w:val="0"/>
          <w:divBdr>
            <w:top w:val="none" w:sz="0" w:space="0" w:color="auto"/>
            <w:left w:val="none" w:sz="0" w:space="0" w:color="auto"/>
            <w:bottom w:val="none" w:sz="0" w:space="0" w:color="auto"/>
            <w:right w:val="none" w:sz="0" w:space="0" w:color="auto"/>
          </w:divBdr>
        </w:div>
        <w:div w:id="1972439084">
          <w:marLeft w:val="0"/>
          <w:marRight w:val="0"/>
          <w:marTop w:val="0"/>
          <w:marBottom w:val="0"/>
          <w:divBdr>
            <w:top w:val="none" w:sz="0" w:space="0" w:color="auto"/>
            <w:left w:val="none" w:sz="0" w:space="0" w:color="auto"/>
            <w:bottom w:val="none" w:sz="0" w:space="0" w:color="auto"/>
            <w:right w:val="none" w:sz="0" w:space="0" w:color="auto"/>
          </w:divBdr>
        </w:div>
        <w:div w:id="233592173">
          <w:marLeft w:val="0"/>
          <w:marRight w:val="0"/>
          <w:marTop w:val="0"/>
          <w:marBottom w:val="0"/>
          <w:divBdr>
            <w:top w:val="none" w:sz="0" w:space="0" w:color="auto"/>
            <w:left w:val="none" w:sz="0" w:space="0" w:color="auto"/>
            <w:bottom w:val="none" w:sz="0" w:space="0" w:color="auto"/>
            <w:right w:val="none" w:sz="0" w:space="0" w:color="auto"/>
          </w:divBdr>
        </w:div>
        <w:div w:id="1161046385">
          <w:marLeft w:val="0"/>
          <w:marRight w:val="0"/>
          <w:marTop w:val="0"/>
          <w:marBottom w:val="0"/>
          <w:divBdr>
            <w:top w:val="none" w:sz="0" w:space="0" w:color="auto"/>
            <w:left w:val="none" w:sz="0" w:space="0" w:color="auto"/>
            <w:bottom w:val="none" w:sz="0" w:space="0" w:color="auto"/>
            <w:right w:val="none" w:sz="0" w:space="0" w:color="auto"/>
          </w:divBdr>
        </w:div>
        <w:div w:id="1614171093">
          <w:marLeft w:val="0"/>
          <w:marRight w:val="0"/>
          <w:marTop w:val="0"/>
          <w:marBottom w:val="0"/>
          <w:divBdr>
            <w:top w:val="none" w:sz="0" w:space="0" w:color="auto"/>
            <w:left w:val="none" w:sz="0" w:space="0" w:color="auto"/>
            <w:bottom w:val="none" w:sz="0" w:space="0" w:color="auto"/>
            <w:right w:val="none" w:sz="0" w:space="0" w:color="auto"/>
          </w:divBdr>
        </w:div>
        <w:div w:id="1509173977">
          <w:marLeft w:val="0"/>
          <w:marRight w:val="0"/>
          <w:marTop w:val="0"/>
          <w:marBottom w:val="0"/>
          <w:divBdr>
            <w:top w:val="none" w:sz="0" w:space="0" w:color="auto"/>
            <w:left w:val="none" w:sz="0" w:space="0" w:color="auto"/>
            <w:bottom w:val="none" w:sz="0" w:space="0" w:color="auto"/>
            <w:right w:val="none" w:sz="0" w:space="0" w:color="auto"/>
          </w:divBdr>
        </w:div>
        <w:div w:id="1698039312">
          <w:marLeft w:val="0"/>
          <w:marRight w:val="0"/>
          <w:marTop w:val="0"/>
          <w:marBottom w:val="0"/>
          <w:divBdr>
            <w:top w:val="none" w:sz="0" w:space="0" w:color="auto"/>
            <w:left w:val="none" w:sz="0" w:space="0" w:color="auto"/>
            <w:bottom w:val="none" w:sz="0" w:space="0" w:color="auto"/>
            <w:right w:val="none" w:sz="0" w:space="0" w:color="auto"/>
          </w:divBdr>
        </w:div>
        <w:div w:id="797383602">
          <w:marLeft w:val="0"/>
          <w:marRight w:val="0"/>
          <w:marTop w:val="0"/>
          <w:marBottom w:val="0"/>
          <w:divBdr>
            <w:top w:val="none" w:sz="0" w:space="0" w:color="auto"/>
            <w:left w:val="none" w:sz="0" w:space="0" w:color="auto"/>
            <w:bottom w:val="none" w:sz="0" w:space="0" w:color="auto"/>
            <w:right w:val="none" w:sz="0" w:space="0" w:color="auto"/>
          </w:divBdr>
        </w:div>
        <w:div w:id="488596093">
          <w:marLeft w:val="0"/>
          <w:marRight w:val="0"/>
          <w:marTop w:val="0"/>
          <w:marBottom w:val="0"/>
          <w:divBdr>
            <w:top w:val="none" w:sz="0" w:space="0" w:color="auto"/>
            <w:left w:val="none" w:sz="0" w:space="0" w:color="auto"/>
            <w:bottom w:val="none" w:sz="0" w:space="0" w:color="auto"/>
            <w:right w:val="none" w:sz="0" w:space="0" w:color="auto"/>
          </w:divBdr>
        </w:div>
        <w:div w:id="1788815576">
          <w:marLeft w:val="0"/>
          <w:marRight w:val="0"/>
          <w:marTop w:val="0"/>
          <w:marBottom w:val="0"/>
          <w:divBdr>
            <w:top w:val="none" w:sz="0" w:space="0" w:color="auto"/>
            <w:left w:val="none" w:sz="0" w:space="0" w:color="auto"/>
            <w:bottom w:val="none" w:sz="0" w:space="0" w:color="auto"/>
            <w:right w:val="none" w:sz="0" w:space="0" w:color="auto"/>
          </w:divBdr>
        </w:div>
        <w:div w:id="1330407914">
          <w:marLeft w:val="0"/>
          <w:marRight w:val="0"/>
          <w:marTop w:val="0"/>
          <w:marBottom w:val="0"/>
          <w:divBdr>
            <w:top w:val="none" w:sz="0" w:space="0" w:color="auto"/>
            <w:left w:val="none" w:sz="0" w:space="0" w:color="auto"/>
            <w:bottom w:val="none" w:sz="0" w:space="0" w:color="auto"/>
            <w:right w:val="none" w:sz="0" w:space="0" w:color="auto"/>
          </w:divBdr>
          <w:divsChild>
            <w:div w:id="157355524">
              <w:marLeft w:val="0"/>
              <w:marRight w:val="0"/>
              <w:marTop w:val="0"/>
              <w:marBottom w:val="0"/>
              <w:divBdr>
                <w:top w:val="none" w:sz="0" w:space="0" w:color="auto"/>
                <w:left w:val="none" w:sz="0" w:space="0" w:color="auto"/>
                <w:bottom w:val="none" w:sz="0" w:space="0" w:color="auto"/>
                <w:right w:val="none" w:sz="0" w:space="0" w:color="auto"/>
              </w:divBdr>
            </w:div>
            <w:div w:id="1094134203">
              <w:marLeft w:val="0"/>
              <w:marRight w:val="0"/>
              <w:marTop w:val="0"/>
              <w:marBottom w:val="0"/>
              <w:divBdr>
                <w:top w:val="none" w:sz="0" w:space="0" w:color="auto"/>
                <w:left w:val="none" w:sz="0" w:space="0" w:color="auto"/>
                <w:bottom w:val="none" w:sz="0" w:space="0" w:color="auto"/>
                <w:right w:val="none" w:sz="0" w:space="0" w:color="auto"/>
              </w:divBdr>
            </w:div>
            <w:div w:id="1919289957">
              <w:marLeft w:val="0"/>
              <w:marRight w:val="0"/>
              <w:marTop w:val="0"/>
              <w:marBottom w:val="0"/>
              <w:divBdr>
                <w:top w:val="none" w:sz="0" w:space="0" w:color="auto"/>
                <w:left w:val="none" w:sz="0" w:space="0" w:color="auto"/>
                <w:bottom w:val="none" w:sz="0" w:space="0" w:color="auto"/>
                <w:right w:val="none" w:sz="0" w:space="0" w:color="auto"/>
              </w:divBdr>
            </w:div>
          </w:divsChild>
        </w:div>
        <w:div w:id="179517583">
          <w:marLeft w:val="0"/>
          <w:marRight w:val="0"/>
          <w:marTop w:val="0"/>
          <w:marBottom w:val="0"/>
          <w:divBdr>
            <w:top w:val="none" w:sz="0" w:space="0" w:color="auto"/>
            <w:left w:val="none" w:sz="0" w:space="0" w:color="auto"/>
            <w:bottom w:val="none" w:sz="0" w:space="0" w:color="auto"/>
            <w:right w:val="none" w:sz="0" w:space="0" w:color="auto"/>
          </w:divBdr>
          <w:divsChild>
            <w:div w:id="722141194">
              <w:marLeft w:val="0"/>
              <w:marRight w:val="0"/>
              <w:marTop w:val="0"/>
              <w:marBottom w:val="0"/>
              <w:divBdr>
                <w:top w:val="none" w:sz="0" w:space="0" w:color="auto"/>
                <w:left w:val="none" w:sz="0" w:space="0" w:color="auto"/>
                <w:bottom w:val="none" w:sz="0" w:space="0" w:color="auto"/>
                <w:right w:val="none" w:sz="0" w:space="0" w:color="auto"/>
              </w:divBdr>
            </w:div>
          </w:divsChild>
        </w:div>
        <w:div w:id="2017031270">
          <w:marLeft w:val="0"/>
          <w:marRight w:val="0"/>
          <w:marTop w:val="0"/>
          <w:marBottom w:val="0"/>
          <w:divBdr>
            <w:top w:val="none" w:sz="0" w:space="0" w:color="auto"/>
            <w:left w:val="none" w:sz="0" w:space="0" w:color="auto"/>
            <w:bottom w:val="none" w:sz="0" w:space="0" w:color="auto"/>
            <w:right w:val="none" w:sz="0" w:space="0" w:color="auto"/>
          </w:divBdr>
          <w:divsChild>
            <w:div w:id="1829706294">
              <w:marLeft w:val="0"/>
              <w:marRight w:val="0"/>
              <w:marTop w:val="0"/>
              <w:marBottom w:val="0"/>
              <w:divBdr>
                <w:top w:val="none" w:sz="0" w:space="0" w:color="auto"/>
                <w:left w:val="none" w:sz="0" w:space="0" w:color="auto"/>
                <w:bottom w:val="none" w:sz="0" w:space="0" w:color="auto"/>
                <w:right w:val="none" w:sz="0" w:space="0" w:color="auto"/>
              </w:divBdr>
            </w:div>
            <w:div w:id="738945495">
              <w:marLeft w:val="0"/>
              <w:marRight w:val="0"/>
              <w:marTop w:val="0"/>
              <w:marBottom w:val="0"/>
              <w:divBdr>
                <w:top w:val="none" w:sz="0" w:space="0" w:color="auto"/>
                <w:left w:val="none" w:sz="0" w:space="0" w:color="auto"/>
                <w:bottom w:val="none" w:sz="0" w:space="0" w:color="auto"/>
                <w:right w:val="none" w:sz="0" w:space="0" w:color="auto"/>
              </w:divBdr>
            </w:div>
            <w:div w:id="1823041773">
              <w:marLeft w:val="0"/>
              <w:marRight w:val="0"/>
              <w:marTop w:val="0"/>
              <w:marBottom w:val="0"/>
              <w:divBdr>
                <w:top w:val="none" w:sz="0" w:space="0" w:color="auto"/>
                <w:left w:val="none" w:sz="0" w:space="0" w:color="auto"/>
                <w:bottom w:val="none" w:sz="0" w:space="0" w:color="auto"/>
                <w:right w:val="none" w:sz="0" w:space="0" w:color="auto"/>
              </w:divBdr>
            </w:div>
          </w:divsChild>
        </w:div>
        <w:div w:id="524827849">
          <w:marLeft w:val="0"/>
          <w:marRight w:val="0"/>
          <w:marTop w:val="0"/>
          <w:marBottom w:val="0"/>
          <w:divBdr>
            <w:top w:val="none" w:sz="0" w:space="0" w:color="auto"/>
            <w:left w:val="none" w:sz="0" w:space="0" w:color="auto"/>
            <w:bottom w:val="none" w:sz="0" w:space="0" w:color="auto"/>
            <w:right w:val="none" w:sz="0" w:space="0" w:color="auto"/>
          </w:divBdr>
          <w:divsChild>
            <w:div w:id="1664431962">
              <w:marLeft w:val="0"/>
              <w:marRight w:val="0"/>
              <w:marTop w:val="0"/>
              <w:marBottom w:val="0"/>
              <w:divBdr>
                <w:top w:val="none" w:sz="0" w:space="0" w:color="auto"/>
                <w:left w:val="none" w:sz="0" w:space="0" w:color="auto"/>
                <w:bottom w:val="none" w:sz="0" w:space="0" w:color="auto"/>
                <w:right w:val="none" w:sz="0" w:space="0" w:color="auto"/>
              </w:divBdr>
            </w:div>
            <w:div w:id="507646571">
              <w:marLeft w:val="0"/>
              <w:marRight w:val="0"/>
              <w:marTop w:val="0"/>
              <w:marBottom w:val="0"/>
              <w:divBdr>
                <w:top w:val="none" w:sz="0" w:space="0" w:color="auto"/>
                <w:left w:val="none" w:sz="0" w:space="0" w:color="auto"/>
                <w:bottom w:val="none" w:sz="0" w:space="0" w:color="auto"/>
                <w:right w:val="none" w:sz="0" w:space="0" w:color="auto"/>
              </w:divBdr>
            </w:div>
            <w:div w:id="730228701">
              <w:marLeft w:val="0"/>
              <w:marRight w:val="0"/>
              <w:marTop w:val="0"/>
              <w:marBottom w:val="0"/>
              <w:divBdr>
                <w:top w:val="none" w:sz="0" w:space="0" w:color="auto"/>
                <w:left w:val="none" w:sz="0" w:space="0" w:color="auto"/>
                <w:bottom w:val="none" w:sz="0" w:space="0" w:color="auto"/>
                <w:right w:val="none" w:sz="0" w:space="0" w:color="auto"/>
              </w:divBdr>
            </w:div>
          </w:divsChild>
        </w:div>
        <w:div w:id="1927495800">
          <w:marLeft w:val="0"/>
          <w:marRight w:val="0"/>
          <w:marTop w:val="0"/>
          <w:marBottom w:val="0"/>
          <w:divBdr>
            <w:top w:val="none" w:sz="0" w:space="0" w:color="auto"/>
            <w:left w:val="none" w:sz="0" w:space="0" w:color="auto"/>
            <w:bottom w:val="none" w:sz="0" w:space="0" w:color="auto"/>
            <w:right w:val="none" w:sz="0" w:space="0" w:color="auto"/>
          </w:divBdr>
        </w:div>
        <w:div w:id="1214541183">
          <w:marLeft w:val="0"/>
          <w:marRight w:val="0"/>
          <w:marTop w:val="0"/>
          <w:marBottom w:val="0"/>
          <w:divBdr>
            <w:top w:val="none" w:sz="0" w:space="0" w:color="auto"/>
            <w:left w:val="none" w:sz="0" w:space="0" w:color="auto"/>
            <w:bottom w:val="none" w:sz="0" w:space="0" w:color="auto"/>
            <w:right w:val="none" w:sz="0" w:space="0" w:color="auto"/>
          </w:divBdr>
        </w:div>
        <w:div w:id="1296062014">
          <w:marLeft w:val="0"/>
          <w:marRight w:val="0"/>
          <w:marTop w:val="0"/>
          <w:marBottom w:val="0"/>
          <w:divBdr>
            <w:top w:val="none" w:sz="0" w:space="0" w:color="auto"/>
            <w:left w:val="none" w:sz="0" w:space="0" w:color="auto"/>
            <w:bottom w:val="none" w:sz="0" w:space="0" w:color="auto"/>
            <w:right w:val="none" w:sz="0" w:space="0" w:color="auto"/>
          </w:divBdr>
        </w:div>
        <w:div w:id="618489789">
          <w:marLeft w:val="0"/>
          <w:marRight w:val="0"/>
          <w:marTop w:val="0"/>
          <w:marBottom w:val="0"/>
          <w:divBdr>
            <w:top w:val="none" w:sz="0" w:space="0" w:color="auto"/>
            <w:left w:val="none" w:sz="0" w:space="0" w:color="auto"/>
            <w:bottom w:val="none" w:sz="0" w:space="0" w:color="auto"/>
            <w:right w:val="none" w:sz="0" w:space="0" w:color="auto"/>
          </w:divBdr>
        </w:div>
        <w:div w:id="1791706147">
          <w:marLeft w:val="0"/>
          <w:marRight w:val="0"/>
          <w:marTop w:val="0"/>
          <w:marBottom w:val="0"/>
          <w:divBdr>
            <w:top w:val="none" w:sz="0" w:space="0" w:color="auto"/>
            <w:left w:val="none" w:sz="0" w:space="0" w:color="auto"/>
            <w:bottom w:val="none" w:sz="0" w:space="0" w:color="auto"/>
            <w:right w:val="none" w:sz="0" w:space="0" w:color="auto"/>
          </w:divBdr>
        </w:div>
        <w:div w:id="28796634">
          <w:marLeft w:val="0"/>
          <w:marRight w:val="0"/>
          <w:marTop w:val="0"/>
          <w:marBottom w:val="0"/>
          <w:divBdr>
            <w:top w:val="none" w:sz="0" w:space="0" w:color="auto"/>
            <w:left w:val="none" w:sz="0" w:space="0" w:color="auto"/>
            <w:bottom w:val="none" w:sz="0" w:space="0" w:color="auto"/>
            <w:right w:val="none" w:sz="0" w:space="0" w:color="auto"/>
          </w:divBdr>
        </w:div>
        <w:div w:id="1544639057">
          <w:marLeft w:val="0"/>
          <w:marRight w:val="0"/>
          <w:marTop w:val="0"/>
          <w:marBottom w:val="0"/>
          <w:divBdr>
            <w:top w:val="none" w:sz="0" w:space="0" w:color="auto"/>
            <w:left w:val="none" w:sz="0" w:space="0" w:color="auto"/>
            <w:bottom w:val="none" w:sz="0" w:space="0" w:color="auto"/>
            <w:right w:val="none" w:sz="0" w:space="0" w:color="auto"/>
          </w:divBdr>
        </w:div>
        <w:div w:id="252668645">
          <w:marLeft w:val="0"/>
          <w:marRight w:val="0"/>
          <w:marTop w:val="0"/>
          <w:marBottom w:val="0"/>
          <w:divBdr>
            <w:top w:val="none" w:sz="0" w:space="0" w:color="auto"/>
            <w:left w:val="none" w:sz="0" w:space="0" w:color="auto"/>
            <w:bottom w:val="none" w:sz="0" w:space="0" w:color="auto"/>
            <w:right w:val="none" w:sz="0" w:space="0" w:color="auto"/>
          </w:divBdr>
        </w:div>
        <w:div w:id="96752265">
          <w:marLeft w:val="0"/>
          <w:marRight w:val="0"/>
          <w:marTop w:val="0"/>
          <w:marBottom w:val="0"/>
          <w:divBdr>
            <w:top w:val="none" w:sz="0" w:space="0" w:color="auto"/>
            <w:left w:val="none" w:sz="0" w:space="0" w:color="auto"/>
            <w:bottom w:val="none" w:sz="0" w:space="0" w:color="auto"/>
            <w:right w:val="none" w:sz="0" w:space="0" w:color="auto"/>
          </w:divBdr>
        </w:div>
        <w:div w:id="1643194693">
          <w:marLeft w:val="0"/>
          <w:marRight w:val="0"/>
          <w:marTop w:val="0"/>
          <w:marBottom w:val="0"/>
          <w:divBdr>
            <w:top w:val="none" w:sz="0" w:space="0" w:color="auto"/>
            <w:left w:val="none" w:sz="0" w:space="0" w:color="auto"/>
            <w:bottom w:val="none" w:sz="0" w:space="0" w:color="auto"/>
            <w:right w:val="none" w:sz="0" w:space="0" w:color="auto"/>
          </w:divBdr>
        </w:div>
        <w:div w:id="1661157898">
          <w:marLeft w:val="0"/>
          <w:marRight w:val="0"/>
          <w:marTop w:val="0"/>
          <w:marBottom w:val="0"/>
          <w:divBdr>
            <w:top w:val="none" w:sz="0" w:space="0" w:color="auto"/>
            <w:left w:val="none" w:sz="0" w:space="0" w:color="auto"/>
            <w:bottom w:val="none" w:sz="0" w:space="0" w:color="auto"/>
            <w:right w:val="none" w:sz="0" w:space="0" w:color="auto"/>
          </w:divBdr>
        </w:div>
        <w:div w:id="406349035">
          <w:marLeft w:val="0"/>
          <w:marRight w:val="0"/>
          <w:marTop w:val="0"/>
          <w:marBottom w:val="0"/>
          <w:divBdr>
            <w:top w:val="none" w:sz="0" w:space="0" w:color="auto"/>
            <w:left w:val="none" w:sz="0" w:space="0" w:color="auto"/>
            <w:bottom w:val="none" w:sz="0" w:space="0" w:color="auto"/>
            <w:right w:val="none" w:sz="0" w:space="0" w:color="auto"/>
          </w:divBdr>
        </w:div>
        <w:div w:id="750086616">
          <w:marLeft w:val="0"/>
          <w:marRight w:val="0"/>
          <w:marTop w:val="0"/>
          <w:marBottom w:val="0"/>
          <w:divBdr>
            <w:top w:val="none" w:sz="0" w:space="0" w:color="auto"/>
            <w:left w:val="none" w:sz="0" w:space="0" w:color="auto"/>
            <w:bottom w:val="none" w:sz="0" w:space="0" w:color="auto"/>
            <w:right w:val="none" w:sz="0" w:space="0" w:color="auto"/>
          </w:divBdr>
        </w:div>
        <w:div w:id="875628561">
          <w:marLeft w:val="0"/>
          <w:marRight w:val="0"/>
          <w:marTop w:val="0"/>
          <w:marBottom w:val="0"/>
          <w:divBdr>
            <w:top w:val="none" w:sz="0" w:space="0" w:color="auto"/>
            <w:left w:val="none" w:sz="0" w:space="0" w:color="auto"/>
            <w:bottom w:val="none" w:sz="0" w:space="0" w:color="auto"/>
            <w:right w:val="none" w:sz="0" w:space="0" w:color="auto"/>
          </w:divBdr>
        </w:div>
        <w:div w:id="63455308">
          <w:marLeft w:val="0"/>
          <w:marRight w:val="0"/>
          <w:marTop w:val="0"/>
          <w:marBottom w:val="0"/>
          <w:divBdr>
            <w:top w:val="none" w:sz="0" w:space="0" w:color="auto"/>
            <w:left w:val="none" w:sz="0" w:space="0" w:color="auto"/>
            <w:bottom w:val="none" w:sz="0" w:space="0" w:color="auto"/>
            <w:right w:val="none" w:sz="0" w:space="0" w:color="auto"/>
          </w:divBdr>
        </w:div>
        <w:div w:id="847134012">
          <w:marLeft w:val="0"/>
          <w:marRight w:val="0"/>
          <w:marTop w:val="0"/>
          <w:marBottom w:val="0"/>
          <w:divBdr>
            <w:top w:val="none" w:sz="0" w:space="0" w:color="auto"/>
            <w:left w:val="none" w:sz="0" w:space="0" w:color="auto"/>
            <w:bottom w:val="none" w:sz="0" w:space="0" w:color="auto"/>
            <w:right w:val="none" w:sz="0" w:space="0" w:color="auto"/>
          </w:divBdr>
        </w:div>
        <w:div w:id="914897551">
          <w:marLeft w:val="0"/>
          <w:marRight w:val="0"/>
          <w:marTop w:val="0"/>
          <w:marBottom w:val="0"/>
          <w:divBdr>
            <w:top w:val="none" w:sz="0" w:space="0" w:color="auto"/>
            <w:left w:val="none" w:sz="0" w:space="0" w:color="auto"/>
            <w:bottom w:val="none" w:sz="0" w:space="0" w:color="auto"/>
            <w:right w:val="none" w:sz="0" w:space="0" w:color="auto"/>
          </w:divBdr>
        </w:div>
        <w:div w:id="293408615">
          <w:marLeft w:val="0"/>
          <w:marRight w:val="0"/>
          <w:marTop w:val="0"/>
          <w:marBottom w:val="0"/>
          <w:divBdr>
            <w:top w:val="none" w:sz="0" w:space="0" w:color="auto"/>
            <w:left w:val="none" w:sz="0" w:space="0" w:color="auto"/>
            <w:bottom w:val="none" w:sz="0" w:space="0" w:color="auto"/>
            <w:right w:val="none" w:sz="0" w:space="0" w:color="auto"/>
          </w:divBdr>
        </w:div>
        <w:div w:id="2104451017">
          <w:marLeft w:val="0"/>
          <w:marRight w:val="0"/>
          <w:marTop w:val="0"/>
          <w:marBottom w:val="0"/>
          <w:divBdr>
            <w:top w:val="none" w:sz="0" w:space="0" w:color="auto"/>
            <w:left w:val="none" w:sz="0" w:space="0" w:color="auto"/>
            <w:bottom w:val="none" w:sz="0" w:space="0" w:color="auto"/>
            <w:right w:val="none" w:sz="0" w:space="0" w:color="auto"/>
          </w:divBdr>
        </w:div>
        <w:div w:id="1307006104">
          <w:marLeft w:val="0"/>
          <w:marRight w:val="0"/>
          <w:marTop w:val="0"/>
          <w:marBottom w:val="0"/>
          <w:divBdr>
            <w:top w:val="none" w:sz="0" w:space="0" w:color="auto"/>
            <w:left w:val="none" w:sz="0" w:space="0" w:color="auto"/>
            <w:bottom w:val="none" w:sz="0" w:space="0" w:color="auto"/>
            <w:right w:val="none" w:sz="0" w:space="0" w:color="auto"/>
          </w:divBdr>
        </w:div>
        <w:div w:id="1870988936">
          <w:marLeft w:val="0"/>
          <w:marRight w:val="0"/>
          <w:marTop w:val="0"/>
          <w:marBottom w:val="0"/>
          <w:divBdr>
            <w:top w:val="none" w:sz="0" w:space="0" w:color="auto"/>
            <w:left w:val="none" w:sz="0" w:space="0" w:color="auto"/>
            <w:bottom w:val="none" w:sz="0" w:space="0" w:color="auto"/>
            <w:right w:val="none" w:sz="0" w:space="0" w:color="auto"/>
          </w:divBdr>
        </w:div>
        <w:div w:id="589386831">
          <w:marLeft w:val="0"/>
          <w:marRight w:val="0"/>
          <w:marTop w:val="0"/>
          <w:marBottom w:val="0"/>
          <w:divBdr>
            <w:top w:val="none" w:sz="0" w:space="0" w:color="auto"/>
            <w:left w:val="none" w:sz="0" w:space="0" w:color="auto"/>
            <w:bottom w:val="none" w:sz="0" w:space="0" w:color="auto"/>
            <w:right w:val="none" w:sz="0" w:space="0" w:color="auto"/>
          </w:divBdr>
        </w:div>
        <w:div w:id="1877698501">
          <w:marLeft w:val="0"/>
          <w:marRight w:val="0"/>
          <w:marTop w:val="0"/>
          <w:marBottom w:val="0"/>
          <w:divBdr>
            <w:top w:val="none" w:sz="0" w:space="0" w:color="auto"/>
            <w:left w:val="none" w:sz="0" w:space="0" w:color="auto"/>
            <w:bottom w:val="none" w:sz="0" w:space="0" w:color="auto"/>
            <w:right w:val="none" w:sz="0" w:space="0" w:color="auto"/>
          </w:divBdr>
        </w:div>
        <w:div w:id="380786514">
          <w:marLeft w:val="0"/>
          <w:marRight w:val="0"/>
          <w:marTop w:val="0"/>
          <w:marBottom w:val="0"/>
          <w:divBdr>
            <w:top w:val="none" w:sz="0" w:space="0" w:color="auto"/>
            <w:left w:val="none" w:sz="0" w:space="0" w:color="auto"/>
            <w:bottom w:val="none" w:sz="0" w:space="0" w:color="auto"/>
            <w:right w:val="none" w:sz="0" w:space="0" w:color="auto"/>
          </w:divBdr>
        </w:div>
        <w:div w:id="253444055">
          <w:marLeft w:val="0"/>
          <w:marRight w:val="0"/>
          <w:marTop w:val="0"/>
          <w:marBottom w:val="0"/>
          <w:divBdr>
            <w:top w:val="none" w:sz="0" w:space="0" w:color="auto"/>
            <w:left w:val="none" w:sz="0" w:space="0" w:color="auto"/>
            <w:bottom w:val="none" w:sz="0" w:space="0" w:color="auto"/>
            <w:right w:val="none" w:sz="0" w:space="0" w:color="auto"/>
          </w:divBdr>
        </w:div>
        <w:div w:id="885677866">
          <w:marLeft w:val="0"/>
          <w:marRight w:val="0"/>
          <w:marTop w:val="0"/>
          <w:marBottom w:val="0"/>
          <w:divBdr>
            <w:top w:val="none" w:sz="0" w:space="0" w:color="auto"/>
            <w:left w:val="none" w:sz="0" w:space="0" w:color="auto"/>
            <w:bottom w:val="none" w:sz="0" w:space="0" w:color="auto"/>
            <w:right w:val="none" w:sz="0" w:space="0" w:color="auto"/>
          </w:divBdr>
        </w:div>
        <w:div w:id="2094008150">
          <w:marLeft w:val="0"/>
          <w:marRight w:val="0"/>
          <w:marTop w:val="0"/>
          <w:marBottom w:val="0"/>
          <w:divBdr>
            <w:top w:val="none" w:sz="0" w:space="0" w:color="auto"/>
            <w:left w:val="none" w:sz="0" w:space="0" w:color="auto"/>
            <w:bottom w:val="none" w:sz="0" w:space="0" w:color="auto"/>
            <w:right w:val="none" w:sz="0" w:space="0" w:color="auto"/>
          </w:divBdr>
        </w:div>
        <w:div w:id="1721713007">
          <w:marLeft w:val="0"/>
          <w:marRight w:val="0"/>
          <w:marTop w:val="0"/>
          <w:marBottom w:val="0"/>
          <w:divBdr>
            <w:top w:val="none" w:sz="0" w:space="0" w:color="auto"/>
            <w:left w:val="none" w:sz="0" w:space="0" w:color="auto"/>
            <w:bottom w:val="none" w:sz="0" w:space="0" w:color="auto"/>
            <w:right w:val="none" w:sz="0" w:space="0" w:color="auto"/>
          </w:divBdr>
        </w:div>
        <w:div w:id="1490441380">
          <w:marLeft w:val="0"/>
          <w:marRight w:val="0"/>
          <w:marTop w:val="0"/>
          <w:marBottom w:val="0"/>
          <w:divBdr>
            <w:top w:val="none" w:sz="0" w:space="0" w:color="auto"/>
            <w:left w:val="none" w:sz="0" w:space="0" w:color="auto"/>
            <w:bottom w:val="none" w:sz="0" w:space="0" w:color="auto"/>
            <w:right w:val="none" w:sz="0" w:space="0" w:color="auto"/>
          </w:divBdr>
        </w:div>
        <w:div w:id="689994152">
          <w:marLeft w:val="0"/>
          <w:marRight w:val="0"/>
          <w:marTop w:val="0"/>
          <w:marBottom w:val="0"/>
          <w:divBdr>
            <w:top w:val="none" w:sz="0" w:space="0" w:color="auto"/>
            <w:left w:val="none" w:sz="0" w:space="0" w:color="auto"/>
            <w:bottom w:val="none" w:sz="0" w:space="0" w:color="auto"/>
            <w:right w:val="none" w:sz="0" w:space="0" w:color="auto"/>
          </w:divBdr>
        </w:div>
        <w:div w:id="1597978029">
          <w:marLeft w:val="0"/>
          <w:marRight w:val="0"/>
          <w:marTop w:val="0"/>
          <w:marBottom w:val="0"/>
          <w:divBdr>
            <w:top w:val="none" w:sz="0" w:space="0" w:color="auto"/>
            <w:left w:val="none" w:sz="0" w:space="0" w:color="auto"/>
            <w:bottom w:val="none" w:sz="0" w:space="0" w:color="auto"/>
            <w:right w:val="none" w:sz="0" w:space="0" w:color="auto"/>
          </w:divBdr>
        </w:div>
        <w:div w:id="1264995217">
          <w:marLeft w:val="0"/>
          <w:marRight w:val="0"/>
          <w:marTop w:val="0"/>
          <w:marBottom w:val="0"/>
          <w:divBdr>
            <w:top w:val="none" w:sz="0" w:space="0" w:color="auto"/>
            <w:left w:val="none" w:sz="0" w:space="0" w:color="auto"/>
            <w:bottom w:val="none" w:sz="0" w:space="0" w:color="auto"/>
            <w:right w:val="none" w:sz="0" w:space="0" w:color="auto"/>
          </w:divBdr>
        </w:div>
        <w:div w:id="367339552">
          <w:marLeft w:val="0"/>
          <w:marRight w:val="0"/>
          <w:marTop w:val="0"/>
          <w:marBottom w:val="0"/>
          <w:divBdr>
            <w:top w:val="none" w:sz="0" w:space="0" w:color="auto"/>
            <w:left w:val="none" w:sz="0" w:space="0" w:color="auto"/>
            <w:bottom w:val="none" w:sz="0" w:space="0" w:color="auto"/>
            <w:right w:val="none" w:sz="0" w:space="0" w:color="auto"/>
          </w:divBdr>
        </w:div>
        <w:div w:id="1828354452">
          <w:marLeft w:val="0"/>
          <w:marRight w:val="0"/>
          <w:marTop w:val="0"/>
          <w:marBottom w:val="0"/>
          <w:divBdr>
            <w:top w:val="none" w:sz="0" w:space="0" w:color="auto"/>
            <w:left w:val="none" w:sz="0" w:space="0" w:color="auto"/>
            <w:bottom w:val="none" w:sz="0" w:space="0" w:color="auto"/>
            <w:right w:val="none" w:sz="0" w:space="0" w:color="auto"/>
          </w:divBdr>
        </w:div>
        <w:div w:id="1570773120">
          <w:marLeft w:val="0"/>
          <w:marRight w:val="0"/>
          <w:marTop w:val="0"/>
          <w:marBottom w:val="0"/>
          <w:divBdr>
            <w:top w:val="none" w:sz="0" w:space="0" w:color="auto"/>
            <w:left w:val="none" w:sz="0" w:space="0" w:color="auto"/>
            <w:bottom w:val="none" w:sz="0" w:space="0" w:color="auto"/>
            <w:right w:val="none" w:sz="0" w:space="0" w:color="auto"/>
          </w:divBdr>
        </w:div>
        <w:div w:id="1664552704">
          <w:marLeft w:val="0"/>
          <w:marRight w:val="0"/>
          <w:marTop w:val="0"/>
          <w:marBottom w:val="0"/>
          <w:divBdr>
            <w:top w:val="none" w:sz="0" w:space="0" w:color="auto"/>
            <w:left w:val="none" w:sz="0" w:space="0" w:color="auto"/>
            <w:bottom w:val="none" w:sz="0" w:space="0" w:color="auto"/>
            <w:right w:val="none" w:sz="0" w:space="0" w:color="auto"/>
          </w:divBdr>
        </w:div>
        <w:div w:id="225728157">
          <w:marLeft w:val="0"/>
          <w:marRight w:val="0"/>
          <w:marTop w:val="0"/>
          <w:marBottom w:val="0"/>
          <w:divBdr>
            <w:top w:val="none" w:sz="0" w:space="0" w:color="auto"/>
            <w:left w:val="none" w:sz="0" w:space="0" w:color="auto"/>
            <w:bottom w:val="none" w:sz="0" w:space="0" w:color="auto"/>
            <w:right w:val="none" w:sz="0" w:space="0" w:color="auto"/>
          </w:divBdr>
        </w:div>
        <w:div w:id="1680505420">
          <w:marLeft w:val="0"/>
          <w:marRight w:val="0"/>
          <w:marTop w:val="0"/>
          <w:marBottom w:val="0"/>
          <w:divBdr>
            <w:top w:val="none" w:sz="0" w:space="0" w:color="auto"/>
            <w:left w:val="none" w:sz="0" w:space="0" w:color="auto"/>
            <w:bottom w:val="none" w:sz="0" w:space="0" w:color="auto"/>
            <w:right w:val="none" w:sz="0" w:space="0" w:color="auto"/>
          </w:divBdr>
        </w:div>
        <w:div w:id="1623416431">
          <w:marLeft w:val="0"/>
          <w:marRight w:val="0"/>
          <w:marTop w:val="0"/>
          <w:marBottom w:val="0"/>
          <w:divBdr>
            <w:top w:val="none" w:sz="0" w:space="0" w:color="auto"/>
            <w:left w:val="none" w:sz="0" w:space="0" w:color="auto"/>
            <w:bottom w:val="none" w:sz="0" w:space="0" w:color="auto"/>
            <w:right w:val="none" w:sz="0" w:space="0" w:color="auto"/>
          </w:divBdr>
        </w:div>
        <w:div w:id="2002539808">
          <w:marLeft w:val="0"/>
          <w:marRight w:val="0"/>
          <w:marTop w:val="0"/>
          <w:marBottom w:val="0"/>
          <w:divBdr>
            <w:top w:val="none" w:sz="0" w:space="0" w:color="auto"/>
            <w:left w:val="none" w:sz="0" w:space="0" w:color="auto"/>
            <w:bottom w:val="none" w:sz="0" w:space="0" w:color="auto"/>
            <w:right w:val="none" w:sz="0" w:space="0" w:color="auto"/>
          </w:divBdr>
        </w:div>
        <w:div w:id="1287392552">
          <w:marLeft w:val="0"/>
          <w:marRight w:val="0"/>
          <w:marTop w:val="0"/>
          <w:marBottom w:val="0"/>
          <w:divBdr>
            <w:top w:val="none" w:sz="0" w:space="0" w:color="auto"/>
            <w:left w:val="none" w:sz="0" w:space="0" w:color="auto"/>
            <w:bottom w:val="none" w:sz="0" w:space="0" w:color="auto"/>
            <w:right w:val="none" w:sz="0" w:space="0" w:color="auto"/>
          </w:divBdr>
        </w:div>
        <w:div w:id="946543625">
          <w:marLeft w:val="0"/>
          <w:marRight w:val="0"/>
          <w:marTop w:val="0"/>
          <w:marBottom w:val="0"/>
          <w:divBdr>
            <w:top w:val="none" w:sz="0" w:space="0" w:color="auto"/>
            <w:left w:val="none" w:sz="0" w:space="0" w:color="auto"/>
            <w:bottom w:val="none" w:sz="0" w:space="0" w:color="auto"/>
            <w:right w:val="none" w:sz="0" w:space="0" w:color="auto"/>
          </w:divBdr>
        </w:div>
        <w:div w:id="146285809">
          <w:marLeft w:val="0"/>
          <w:marRight w:val="0"/>
          <w:marTop w:val="0"/>
          <w:marBottom w:val="0"/>
          <w:divBdr>
            <w:top w:val="none" w:sz="0" w:space="0" w:color="auto"/>
            <w:left w:val="none" w:sz="0" w:space="0" w:color="auto"/>
            <w:bottom w:val="none" w:sz="0" w:space="0" w:color="auto"/>
            <w:right w:val="none" w:sz="0" w:space="0" w:color="auto"/>
          </w:divBdr>
        </w:div>
        <w:div w:id="1059666016">
          <w:marLeft w:val="0"/>
          <w:marRight w:val="0"/>
          <w:marTop w:val="0"/>
          <w:marBottom w:val="0"/>
          <w:divBdr>
            <w:top w:val="none" w:sz="0" w:space="0" w:color="auto"/>
            <w:left w:val="none" w:sz="0" w:space="0" w:color="auto"/>
            <w:bottom w:val="none" w:sz="0" w:space="0" w:color="auto"/>
            <w:right w:val="none" w:sz="0" w:space="0" w:color="auto"/>
          </w:divBdr>
        </w:div>
        <w:div w:id="1311978320">
          <w:marLeft w:val="0"/>
          <w:marRight w:val="0"/>
          <w:marTop w:val="0"/>
          <w:marBottom w:val="0"/>
          <w:divBdr>
            <w:top w:val="none" w:sz="0" w:space="0" w:color="auto"/>
            <w:left w:val="none" w:sz="0" w:space="0" w:color="auto"/>
            <w:bottom w:val="none" w:sz="0" w:space="0" w:color="auto"/>
            <w:right w:val="none" w:sz="0" w:space="0" w:color="auto"/>
          </w:divBdr>
        </w:div>
        <w:div w:id="550190897">
          <w:marLeft w:val="0"/>
          <w:marRight w:val="0"/>
          <w:marTop w:val="0"/>
          <w:marBottom w:val="0"/>
          <w:divBdr>
            <w:top w:val="none" w:sz="0" w:space="0" w:color="auto"/>
            <w:left w:val="none" w:sz="0" w:space="0" w:color="auto"/>
            <w:bottom w:val="none" w:sz="0" w:space="0" w:color="auto"/>
            <w:right w:val="none" w:sz="0" w:space="0" w:color="auto"/>
          </w:divBdr>
        </w:div>
        <w:div w:id="1335647208">
          <w:marLeft w:val="0"/>
          <w:marRight w:val="0"/>
          <w:marTop w:val="0"/>
          <w:marBottom w:val="0"/>
          <w:divBdr>
            <w:top w:val="none" w:sz="0" w:space="0" w:color="auto"/>
            <w:left w:val="none" w:sz="0" w:space="0" w:color="auto"/>
            <w:bottom w:val="none" w:sz="0" w:space="0" w:color="auto"/>
            <w:right w:val="none" w:sz="0" w:space="0" w:color="auto"/>
          </w:divBdr>
        </w:div>
        <w:div w:id="1832090894">
          <w:marLeft w:val="0"/>
          <w:marRight w:val="0"/>
          <w:marTop w:val="0"/>
          <w:marBottom w:val="0"/>
          <w:divBdr>
            <w:top w:val="none" w:sz="0" w:space="0" w:color="auto"/>
            <w:left w:val="none" w:sz="0" w:space="0" w:color="auto"/>
            <w:bottom w:val="none" w:sz="0" w:space="0" w:color="auto"/>
            <w:right w:val="none" w:sz="0" w:space="0" w:color="auto"/>
          </w:divBdr>
        </w:div>
        <w:div w:id="817264651">
          <w:marLeft w:val="0"/>
          <w:marRight w:val="0"/>
          <w:marTop w:val="0"/>
          <w:marBottom w:val="0"/>
          <w:divBdr>
            <w:top w:val="none" w:sz="0" w:space="0" w:color="auto"/>
            <w:left w:val="none" w:sz="0" w:space="0" w:color="auto"/>
            <w:bottom w:val="none" w:sz="0" w:space="0" w:color="auto"/>
            <w:right w:val="none" w:sz="0" w:space="0" w:color="auto"/>
          </w:divBdr>
        </w:div>
        <w:div w:id="1752317458">
          <w:marLeft w:val="0"/>
          <w:marRight w:val="0"/>
          <w:marTop w:val="0"/>
          <w:marBottom w:val="0"/>
          <w:divBdr>
            <w:top w:val="none" w:sz="0" w:space="0" w:color="auto"/>
            <w:left w:val="none" w:sz="0" w:space="0" w:color="auto"/>
            <w:bottom w:val="none" w:sz="0" w:space="0" w:color="auto"/>
            <w:right w:val="none" w:sz="0" w:space="0" w:color="auto"/>
          </w:divBdr>
        </w:div>
        <w:div w:id="1552497880">
          <w:marLeft w:val="0"/>
          <w:marRight w:val="0"/>
          <w:marTop w:val="0"/>
          <w:marBottom w:val="0"/>
          <w:divBdr>
            <w:top w:val="none" w:sz="0" w:space="0" w:color="auto"/>
            <w:left w:val="none" w:sz="0" w:space="0" w:color="auto"/>
            <w:bottom w:val="none" w:sz="0" w:space="0" w:color="auto"/>
            <w:right w:val="none" w:sz="0" w:space="0" w:color="auto"/>
          </w:divBdr>
        </w:div>
        <w:div w:id="1255089822">
          <w:marLeft w:val="0"/>
          <w:marRight w:val="0"/>
          <w:marTop w:val="0"/>
          <w:marBottom w:val="0"/>
          <w:divBdr>
            <w:top w:val="none" w:sz="0" w:space="0" w:color="auto"/>
            <w:left w:val="none" w:sz="0" w:space="0" w:color="auto"/>
            <w:bottom w:val="none" w:sz="0" w:space="0" w:color="auto"/>
            <w:right w:val="none" w:sz="0" w:space="0" w:color="auto"/>
          </w:divBdr>
        </w:div>
        <w:div w:id="282660974">
          <w:marLeft w:val="0"/>
          <w:marRight w:val="0"/>
          <w:marTop w:val="0"/>
          <w:marBottom w:val="0"/>
          <w:divBdr>
            <w:top w:val="none" w:sz="0" w:space="0" w:color="auto"/>
            <w:left w:val="none" w:sz="0" w:space="0" w:color="auto"/>
            <w:bottom w:val="none" w:sz="0" w:space="0" w:color="auto"/>
            <w:right w:val="none" w:sz="0" w:space="0" w:color="auto"/>
          </w:divBdr>
        </w:div>
        <w:div w:id="1632175872">
          <w:marLeft w:val="0"/>
          <w:marRight w:val="0"/>
          <w:marTop w:val="0"/>
          <w:marBottom w:val="0"/>
          <w:divBdr>
            <w:top w:val="none" w:sz="0" w:space="0" w:color="auto"/>
            <w:left w:val="none" w:sz="0" w:space="0" w:color="auto"/>
            <w:bottom w:val="none" w:sz="0" w:space="0" w:color="auto"/>
            <w:right w:val="none" w:sz="0" w:space="0" w:color="auto"/>
          </w:divBdr>
        </w:div>
        <w:div w:id="309025180">
          <w:marLeft w:val="0"/>
          <w:marRight w:val="0"/>
          <w:marTop w:val="0"/>
          <w:marBottom w:val="0"/>
          <w:divBdr>
            <w:top w:val="none" w:sz="0" w:space="0" w:color="auto"/>
            <w:left w:val="none" w:sz="0" w:space="0" w:color="auto"/>
            <w:bottom w:val="none" w:sz="0" w:space="0" w:color="auto"/>
            <w:right w:val="none" w:sz="0" w:space="0" w:color="auto"/>
          </w:divBdr>
        </w:div>
        <w:div w:id="1756318898">
          <w:marLeft w:val="0"/>
          <w:marRight w:val="0"/>
          <w:marTop w:val="0"/>
          <w:marBottom w:val="0"/>
          <w:divBdr>
            <w:top w:val="none" w:sz="0" w:space="0" w:color="auto"/>
            <w:left w:val="none" w:sz="0" w:space="0" w:color="auto"/>
            <w:bottom w:val="none" w:sz="0" w:space="0" w:color="auto"/>
            <w:right w:val="none" w:sz="0" w:space="0" w:color="auto"/>
          </w:divBdr>
        </w:div>
        <w:div w:id="1717852890">
          <w:marLeft w:val="0"/>
          <w:marRight w:val="0"/>
          <w:marTop w:val="0"/>
          <w:marBottom w:val="0"/>
          <w:divBdr>
            <w:top w:val="none" w:sz="0" w:space="0" w:color="auto"/>
            <w:left w:val="none" w:sz="0" w:space="0" w:color="auto"/>
            <w:bottom w:val="none" w:sz="0" w:space="0" w:color="auto"/>
            <w:right w:val="none" w:sz="0" w:space="0" w:color="auto"/>
          </w:divBdr>
        </w:div>
        <w:div w:id="207955328">
          <w:marLeft w:val="0"/>
          <w:marRight w:val="0"/>
          <w:marTop w:val="0"/>
          <w:marBottom w:val="0"/>
          <w:divBdr>
            <w:top w:val="none" w:sz="0" w:space="0" w:color="auto"/>
            <w:left w:val="none" w:sz="0" w:space="0" w:color="auto"/>
            <w:bottom w:val="none" w:sz="0" w:space="0" w:color="auto"/>
            <w:right w:val="none" w:sz="0" w:space="0" w:color="auto"/>
          </w:divBdr>
        </w:div>
        <w:div w:id="837504915">
          <w:marLeft w:val="0"/>
          <w:marRight w:val="0"/>
          <w:marTop w:val="0"/>
          <w:marBottom w:val="0"/>
          <w:divBdr>
            <w:top w:val="none" w:sz="0" w:space="0" w:color="auto"/>
            <w:left w:val="none" w:sz="0" w:space="0" w:color="auto"/>
            <w:bottom w:val="none" w:sz="0" w:space="0" w:color="auto"/>
            <w:right w:val="none" w:sz="0" w:space="0" w:color="auto"/>
          </w:divBdr>
        </w:div>
        <w:div w:id="1447196131">
          <w:marLeft w:val="0"/>
          <w:marRight w:val="0"/>
          <w:marTop w:val="0"/>
          <w:marBottom w:val="0"/>
          <w:divBdr>
            <w:top w:val="none" w:sz="0" w:space="0" w:color="auto"/>
            <w:left w:val="none" w:sz="0" w:space="0" w:color="auto"/>
            <w:bottom w:val="none" w:sz="0" w:space="0" w:color="auto"/>
            <w:right w:val="none" w:sz="0" w:space="0" w:color="auto"/>
          </w:divBdr>
        </w:div>
        <w:div w:id="786654216">
          <w:marLeft w:val="0"/>
          <w:marRight w:val="0"/>
          <w:marTop w:val="0"/>
          <w:marBottom w:val="0"/>
          <w:divBdr>
            <w:top w:val="none" w:sz="0" w:space="0" w:color="auto"/>
            <w:left w:val="none" w:sz="0" w:space="0" w:color="auto"/>
            <w:bottom w:val="none" w:sz="0" w:space="0" w:color="auto"/>
            <w:right w:val="none" w:sz="0" w:space="0" w:color="auto"/>
          </w:divBdr>
        </w:div>
        <w:div w:id="987055685">
          <w:marLeft w:val="0"/>
          <w:marRight w:val="0"/>
          <w:marTop w:val="0"/>
          <w:marBottom w:val="0"/>
          <w:divBdr>
            <w:top w:val="none" w:sz="0" w:space="0" w:color="auto"/>
            <w:left w:val="none" w:sz="0" w:space="0" w:color="auto"/>
            <w:bottom w:val="none" w:sz="0" w:space="0" w:color="auto"/>
            <w:right w:val="none" w:sz="0" w:space="0" w:color="auto"/>
          </w:divBdr>
        </w:div>
        <w:div w:id="1958292793">
          <w:marLeft w:val="0"/>
          <w:marRight w:val="0"/>
          <w:marTop w:val="0"/>
          <w:marBottom w:val="0"/>
          <w:divBdr>
            <w:top w:val="none" w:sz="0" w:space="0" w:color="auto"/>
            <w:left w:val="none" w:sz="0" w:space="0" w:color="auto"/>
            <w:bottom w:val="none" w:sz="0" w:space="0" w:color="auto"/>
            <w:right w:val="none" w:sz="0" w:space="0" w:color="auto"/>
          </w:divBdr>
        </w:div>
        <w:div w:id="1791708051">
          <w:marLeft w:val="0"/>
          <w:marRight w:val="0"/>
          <w:marTop w:val="0"/>
          <w:marBottom w:val="0"/>
          <w:divBdr>
            <w:top w:val="none" w:sz="0" w:space="0" w:color="auto"/>
            <w:left w:val="none" w:sz="0" w:space="0" w:color="auto"/>
            <w:bottom w:val="none" w:sz="0" w:space="0" w:color="auto"/>
            <w:right w:val="none" w:sz="0" w:space="0" w:color="auto"/>
          </w:divBdr>
        </w:div>
        <w:div w:id="1422917882">
          <w:marLeft w:val="0"/>
          <w:marRight w:val="0"/>
          <w:marTop w:val="0"/>
          <w:marBottom w:val="0"/>
          <w:divBdr>
            <w:top w:val="none" w:sz="0" w:space="0" w:color="auto"/>
            <w:left w:val="none" w:sz="0" w:space="0" w:color="auto"/>
            <w:bottom w:val="none" w:sz="0" w:space="0" w:color="auto"/>
            <w:right w:val="none" w:sz="0" w:space="0" w:color="auto"/>
          </w:divBdr>
        </w:div>
        <w:div w:id="2117673776">
          <w:marLeft w:val="0"/>
          <w:marRight w:val="0"/>
          <w:marTop w:val="0"/>
          <w:marBottom w:val="0"/>
          <w:divBdr>
            <w:top w:val="none" w:sz="0" w:space="0" w:color="auto"/>
            <w:left w:val="none" w:sz="0" w:space="0" w:color="auto"/>
            <w:bottom w:val="none" w:sz="0" w:space="0" w:color="auto"/>
            <w:right w:val="none" w:sz="0" w:space="0" w:color="auto"/>
          </w:divBdr>
        </w:div>
        <w:div w:id="1964924984">
          <w:marLeft w:val="0"/>
          <w:marRight w:val="0"/>
          <w:marTop w:val="0"/>
          <w:marBottom w:val="0"/>
          <w:divBdr>
            <w:top w:val="none" w:sz="0" w:space="0" w:color="auto"/>
            <w:left w:val="none" w:sz="0" w:space="0" w:color="auto"/>
            <w:bottom w:val="none" w:sz="0" w:space="0" w:color="auto"/>
            <w:right w:val="none" w:sz="0" w:space="0" w:color="auto"/>
          </w:divBdr>
        </w:div>
        <w:div w:id="2040006301">
          <w:marLeft w:val="0"/>
          <w:marRight w:val="0"/>
          <w:marTop w:val="0"/>
          <w:marBottom w:val="0"/>
          <w:divBdr>
            <w:top w:val="none" w:sz="0" w:space="0" w:color="auto"/>
            <w:left w:val="none" w:sz="0" w:space="0" w:color="auto"/>
            <w:bottom w:val="none" w:sz="0" w:space="0" w:color="auto"/>
            <w:right w:val="none" w:sz="0" w:space="0" w:color="auto"/>
          </w:divBdr>
        </w:div>
        <w:div w:id="849560947">
          <w:marLeft w:val="0"/>
          <w:marRight w:val="0"/>
          <w:marTop w:val="0"/>
          <w:marBottom w:val="0"/>
          <w:divBdr>
            <w:top w:val="none" w:sz="0" w:space="0" w:color="auto"/>
            <w:left w:val="none" w:sz="0" w:space="0" w:color="auto"/>
            <w:bottom w:val="none" w:sz="0" w:space="0" w:color="auto"/>
            <w:right w:val="none" w:sz="0" w:space="0" w:color="auto"/>
          </w:divBdr>
        </w:div>
        <w:div w:id="2081978339">
          <w:marLeft w:val="0"/>
          <w:marRight w:val="0"/>
          <w:marTop w:val="0"/>
          <w:marBottom w:val="0"/>
          <w:divBdr>
            <w:top w:val="none" w:sz="0" w:space="0" w:color="auto"/>
            <w:left w:val="none" w:sz="0" w:space="0" w:color="auto"/>
            <w:bottom w:val="none" w:sz="0" w:space="0" w:color="auto"/>
            <w:right w:val="none" w:sz="0" w:space="0" w:color="auto"/>
          </w:divBdr>
        </w:div>
        <w:div w:id="2081246414">
          <w:marLeft w:val="0"/>
          <w:marRight w:val="0"/>
          <w:marTop w:val="0"/>
          <w:marBottom w:val="0"/>
          <w:divBdr>
            <w:top w:val="none" w:sz="0" w:space="0" w:color="auto"/>
            <w:left w:val="none" w:sz="0" w:space="0" w:color="auto"/>
            <w:bottom w:val="none" w:sz="0" w:space="0" w:color="auto"/>
            <w:right w:val="none" w:sz="0" w:space="0" w:color="auto"/>
          </w:divBdr>
        </w:div>
        <w:div w:id="140345104">
          <w:marLeft w:val="0"/>
          <w:marRight w:val="0"/>
          <w:marTop w:val="0"/>
          <w:marBottom w:val="0"/>
          <w:divBdr>
            <w:top w:val="none" w:sz="0" w:space="0" w:color="auto"/>
            <w:left w:val="none" w:sz="0" w:space="0" w:color="auto"/>
            <w:bottom w:val="none" w:sz="0" w:space="0" w:color="auto"/>
            <w:right w:val="none" w:sz="0" w:space="0" w:color="auto"/>
          </w:divBdr>
        </w:div>
        <w:div w:id="896745806">
          <w:marLeft w:val="0"/>
          <w:marRight w:val="0"/>
          <w:marTop w:val="0"/>
          <w:marBottom w:val="0"/>
          <w:divBdr>
            <w:top w:val="none" w:sz="0" w:space="0" w:color="auto"/>
            <w:left w:val="none" w:sz="0" w:space="0" w:color="auto"/>
            <w:bottom w:val="none" w:sz="0" w:space="0" w:color="auto"/>
            <w:right w:val="none" w:sz="0" w:space="0" w:color="auto"/>
          </w:divBdr>
        </w:div>
        <w:div w:id="1793861159">
          <w:marLeft w:val="0"/>
          <w:marRight w:val="0"/>
          <w:marTop w:val="0"/>
          <w:marBottom w:val="0"/>
          <w:divBdr>
            <w:top w:val="none" w:sz="0" w:space="0" w:color="auto"/>
            <w:left w:val="none" w:sz="0" w:space="0" w:color="auto"/>
            <w:bottom w:val="none" w:sz="0" w:space="0" w:color="auto"/>
            <w:right w:val="none" w:sz="0" w:space="0" w:color="auto"/>
          </w:divBdr>
        </w:div>
        <w:div w:id="686057734">
          <w:marLeft w:val="0"/>
          <w:marRight w:val="0"/>
          <w:marTop w:val="0"/>
          <w:marBottom w:val="0"/>
          <w:divBdr>
            <w:top w:val="none" w:sz="0" w:space="0" w:color="auto"/>
            <w:left w:val="none" w:sz="0" w:space="0" w:color="auto"/>
            <w:bottom w:val="none" w:sz="0" w:space="0" w:color="auto"/>
            <w:right w:val="none" w:sz="0" w:space="0" w:color="auto"/>
          </w:divBdr>
        </w:div>
        <w:div w:id="892621314">
          <w:marLeft w:val="0"/>
          <w:marRight w:val="0"/>
          <w:marTop w:val="0"/>
          <w:marBottom w:val="0"/>
          <w:divBdr>
            <w:top w:val="none" w:sz="0" w:space="0" w:color="auto"/>
            <w:left w:val="none" w:sz="0" w:space="0" w:color="auto"/>
            <w:bottom w:val="none" w:sz="0" w:space="0" w:color="auto"/>
            <w:right w:val="none" w:sz="0" w:space="0" w:color="auto"/>
          </w:divBdr>
        </w:div>
        <w:div w:id="954291157">
          <w:marLeft w:val="0"/>
          <w:marRight w:val="0"/>
          <w:marTop w:val="0"/>
          <w:marBottom w:val="0"/>
          <w:divBdr>
            <w:top w:val="none" w:sz="0" w:space="0" w:color="auto"/>
            <w:left w:val="none" w:sz="0" w:space="0" w:color="auto"/>
            <w:bottom w:val="none" w:sz="0" w:space="0" w:color="auto"/>
            <w:right w:val="none" w:sz="0" w:space="0" w:color="auto"/>
          </w:divBdr>
        </w:div>
        <w:div w:id="702242725">
          <w:marLeft w:val="0"/>
          <w:marRight w:val="0"/>
          <w:marTop w:val="0"/>
          <w:marBottom w:val="0"/>
          <w:divBdr>
            <w:top w:val="none" w:sz="0" w:space="0" w:color="auto"/>
            <w:left w:val="none" w:sz="0" w:space="0" w:color="auto"/>
            <w:bottom w:val="none" w:sz="0" w:space="0" w:color="auto"/>
            <w:right w:val="none" w:sz="0" w:space="0" w:color="auto"/>
          </w:divBdr>
        </w:div>
        <w:div w:id="1487209701">
          <w:marLeft w:val="0"/>
          <w:marRight w:val="0"/>
          <w:marTop w:val="0"/>
          <w:marBottom w:val="0"/>
          <w:divBdr>
            <w:top w:val="none" w:sz="0" w:space="0" w:color="auto"/>
            <w:left w:val="none" w:sz="0" w:space="0" w:color="auto"/>
            <w:bottom w:val="none" w:sz="0" w:space="0" w:color="auto"/>
            <w:right w:val="none" w:sz="0" w:space="0" w:color="auto"/>
          </w:divBdr>
        </w:div>
        <w:div w:id="1200586578">
          <w:marLeft w:val="0"/>
          <w:marRight w:val="0"/>
          <w:marTop w:val="0"/>
          <w:marBottom w:val="0"/>
          <w:divBdr>
            <w:top w:val="none" w:sz="0" w:space="0" w:color="auto"/>
            <w:left w:val="none" w:sz="0" w:space="0" w:color="auto"/>
            <w:bottom w:val="none" w:sz="0" w:space="0" w:color="auto"/>
            <w:right w:val="none" w:sz="0" w:space="0" w:color="auto"/>
          </w:divBdr>
        </w:div>
        <w:div w:id="439297662">
          <w:marLeft w:val="0"/>
          <w:marRight w:val="0"/>
          <w:marTop w:val="0"/>
          <w:marBottom w:val="0"/>
          <w:divBdr>
            <w:top w:val="none" w:sz="0" w:space="0" w:color="auto"/>
            <w:left w:val="none" w:sz="0" w:space="0" w:color="auto"/>
            <w:bottom w:val="none" w:sz="0" w:space="0" w:color="auto"/>
            <w:right w:val="none" w:sz="0" w:space="0" w:color="auto"/>
          </w:divBdr>
        </w:div>
        <w:div w:id="1057558085">
          <w:marLeft w:val="0"/>
          <w:marRight w:val="0"/>
          <w:marTop w:val="0"/>
          <w:marBottom w:val="0"/>
          <w:divBdr>
            <w:top w:val="none" w:sz="0" w:space="0" w:color="auto"/>
            <w:left w:val="none" w:sz="0" w:space="0" w:color="auto"/>
            <w:bottom w:val="none" w:sz="0" w:space="0" w:color="auto"/>
            <w:right w:val="none" w:sz="0" w:space="0" w:color="auto"/>
          </w:divBdr>
        </w:div>
        <w:div w:id="1845705777">
          <w:marLeft w:val="0"/>
          <w:marRight w:val="0"/>
          <w:marTop w:val="0"/>
          <w:marBottom w:val="0"/>
          <w:divBdr>
            <w:top w:val="none" w:sz="0" w:space="0" w:color="auto"/>
            <w:left w:val="none" w:sz="0" w:space="0" w:color="auto"/>
            <w:bottom w:val="none" w:sz="0" w:space="0" w:color="auto"/>
            <w:right w:val="none" w:sz="0" w:space="0" w:color="auto"/>
          </w:divBdr>
        </w:div>
        <w:div w:id="921137264">
          <w:marLeft w:val="0"/>
          <w:marRight w:val="0"/>
          <w:marTop w:val="0"/>
          <w:marBottom w:val="0"/>
          <w:divBdr>
            <w:top w:val="none" w:sz="0" w:space="0" w:color="auto"/>
            <w:left w:val="none" w:sz="0" w:space="0" w:color="auto"/>
            <w:bottom w:val="none" w:sz="0" w:space="0" w:color="auto"/>
            <w:right w:val="none" w:sz="0" w:space="0" w:color="auto"/>
          </w:divBdr>
        </w:div>
        <w:div w:id="567614207">
          <w:marLeft w:val="0"/>
          <w:marRight w:val="0"/>
          <w:marTop w:val="0"/>
          <w:marBottom w:val="0"/>
          <w:divBdr>
            <w:top w:val="none" w:sz="0" w:space="0" w:color="auto"/>
            <w:left w:val="none" w:sz="0" w:space="0" w:color="auto"/>
            <w:bottom w:val="none" w:sz="0" w:space="0" w:color="auto"/>
            <w:right w:val="none" w:sz="0" w:space="0" w:color="auto"/>
          </w:divBdr>
        </w:div>
        <w:div w:id="757092574">
          <w:marLeft w:val="0"/>
          <w:marRight w:val="0"/>
          <w:marTop w:val="0"/>
          <w:marBottom w:val="0"/>
          <w:divBdr>
            <w:top w:val="none" w:sz="0" w:space="0" w:color="auto"/>
            <w:left w:val="none" w:sz="0" w:space="0" w:color="auto"/>
            <w:bottom w:val="none" w:sz="0" w:space="0" w:color="auto"/>
            <w:right w:val="none" w:sz="0" w:space="0" w:color="auto"/>
          </w:divBdr>
        </w:div>
        <w:div w:id="89015322">
          <w:marLeft w:val="0"/>
          <w:marRight w:val="0"/>
          <w:marTop w:val="0"/>
          <w:marBottom w:val="0"/>
          <w:divBdr>
            <w:top w:val="none" w:sz="0" w:space="0" w:color="auto"/>
            <w:left w:val="none" w:sz="0" w:space="0" w:color="auto"/>
            <w:bottom w:val="none" w:sz="0" w:space="0" w:color="auto"/>
            <w:right w:val="none" w:sz="0" w:space="0" w:color="auto"/>
          </w:divBdr>
        </w:div>
        <w:div w:id="1183782868">
          <w:marLeft w:val="0"/>
          <w:marRight w:val="0"/>
          <w:marTop w:val="0"/>
          <w:marBottom w:val="0"/>
          <w:divBdr>
            <w:top w:val="none" w:sz="0" w:space="0" w:color="auto"/>
            <w:left w:val="none" w:sz="0" w:space="0" w:color="auto"/>
            <w:bottom w:val="none" w:sz="0" w:space="0" w:color="auto"/>
            <w:right w:val="none" w:sz="0" w:space="0" w:color="auto"/>
          </w:divBdr>
        </w:div>
        <w:div w:id="996424073">
          <w:marLeft w:val="0"/>
          <w:marRight w:val="0"/>
          <w:marTop w:val="0"/>
          <w:marBottom w:val="0"/>
          <w:divBdr>
            <w:top w:val="none" w:sz="0" w:space="0" w:color="auto"/>
            <w:left w:val="none" w:sz="0" w:space="0" w:color="auto"/>
            <w:bottom w:val="none" w:sz="0" w:space="0" w:color="auto"/>
            <w:right w:val="none" w:sz="0" w:space="0" w:color="auto"/>
          </w:divBdr>
        </w:div>
        <w:div w:id="1266576648">
          <w:marLeft w:val="0"/>
          <w:marRight w:val="0"/>
          <w:marTop w:val="0"/>
          <w:marBottom w:val="0"/>
          <w:divBdr>
            <w:top w:val="none" w:sz="0" w:space="0" w:color="auto"/>
            <w:left w:val="none" w:sz="0" w:space="0" w:color="auto"/>
            <w:bottom w:val="none" w:sz="0" w:space="0" w:color="auto"/>
            <w:right w:val="none" w:sz="0" w:space="0" w:color="auto"/>
          </w:divBdr>
        </w:div>
        <w:div w:id="1737052145">
          <w:marLeft w:val="0"/>
          <w:marRight w:val="0"/>
          <w:marTop w:val="0"/>
          <w:marBottom w:val="0"/>
          <w:divBdr>
            <w:top w:val="none" w:sz="0" w:space="0" w:color="auto"/>
            <w:left w:val="none" w:sz="0" w:space="0" w:color="auto"/>
            <w:bottom w:val="none" w:sz="0" w:space="0" w:color="auto"/>
            <w:right w:val="none" w:sz="0" w:space="0" w:color="auto"/>
          </w:divBdr>
        </w:div>
        <w:div w:id="2008745954">
          <w:marLeft w:val="0"/>
          <w:marRight w:val="0"/>
          <w:marTop w:val="0"/>
          <w:marBottom w:val="0"/>
          <w:divBdr>
            <w:top w:val="none" w:sz="0" w:space="0" w:color="auto"/>
            <w:left w:val="none" w:sz="0" w:space="0" w:color="auto"/>
            <w:bottom w:val="none" w:sz="0" w:space="0" w:color="auto"/>
            <w:right w:val="none" w:sz="0" w:space="0" w:color="auto"/>
          </w:divBdr>
        </w:div>
        <w:div w:id="100150039">
          <w:marLeft w:val="0"/>
          <w:marRight w:val="0"/>
          <w:marTop w:val="0"/>
          <w:marBottom w:val="0"/>
          <w:divBdr>
            <w:top w:val="none" w:sz="0" w:space="0" w:color="auto"/>
            <w:left w:val="none" w:sz="0" w:space="0" w:color="auto"/>
            <w:bottom w:val="none" w:sz="0" w:space="0" w:color="auto"/>
            <w:right w:val="none" w:sz="0" w:space="0" w:color="auto"/>
          </w:divBdr>
        </w:div>
        <w:div w:id="959071882">
          <w:marLeft w:val="0"/>
          <w:marRight w:val="0"/>
          <w:marTop w:val="0"/>
          <w:marBottom w:val="0"/>
          <w:divBdr>
            <w:top w:val="none" w:sz="0" w:space="0" w:color="auto"/>
            <w:left w:val="none" w:sz="0" w:space="0" w:color="auto"/>
            <w:bottom w:val="none" w:sz="0" w:space="0" w:color="auto"/>
            <w:right w:val="none" w:sz="0" w:space="0" w:color="auto"/>
          </w:divBdr>
        </w:div>
        <w:div w:id="647318609">
          <w:marLeft w:val="0"/>
          <w:marRight w:val="0"/>
          <w:marTop w:val="0"/>
          <w:marBottom w:val="0"/>
          <w:divBdr>
            <w:top w:val="none" w:sz="0" w:space="0" w:color="auto"/>
            <w:left w:val="none" w:sz="0" w:space="0" w:color="auto"/>
            <w:bottom w:val="none" w:sz="0" w:space="0" w:color="auto"/>
            <w:right w:val="none" w:sz="0" w:space="0" w:color="auto"/>
          </w:divBdr>
        </w:div>
        <w:div w:id="1622109509">
          <w:marLeft w:val="0"/>
          <w:marRight w:val="0"/>
          <w:marTop w:val="0"/>
          <w:marBottom w:val="0"/>
          <w:divBdr>
            <w:top w:val="none" w:sz="0" w:space="0" w:color="auto"/>
            <w:left w:val="none" w:sz="0" w:space="0" w:color="auto"/>
            <w:bottom w:val="none" w:sz="0" w:space="0" w:color="auto"/>
            <w:right w:val="none" w:sz="0" w:space="0" w:color="auto"/>
          </w:divBdr>
        </w:div>
        <w:div w:id="159388776">
          <w:marLeft w:val="0"/>
          <w:marRight w:val="0"/>
          <w:marTop w:val="0"/>
          <w:marBottom w:val="0"/>
          <w:divBdr>
            <w:top w:val="none" w:sz="0" w:space="0" w:color="auto"/>
            <w:left w:val="none" w:sz="0" w:space="0" w:color="auto"/>
            <w:bottom w:val="none" w:sz="0" w:space="0" w:color="auto"/>
            <w:right w:val="none" w:sz="0" w:space="0" w:color="auto"/>
          </w:divBdr>
        </w:div>
        <w:div w:id="1420642066">
          <w:marLeft w:val="0"/>
          <w:marRight w:val="0"/>
          <w:marTop w:val="0"/>
          <w:marBottom w:val="0"/>
          <w:divBdr>
            <w:top w:val="none" w:sz="0" w:space="0" w:color="auto"/>
            <w:left w:val="none" w:sz="0" w:space="0" w:color="auto"/>
            <w:bottom w:val="none" w:sz="0" w:space="0" w:color="auto"/>
            <w:right w:val="none" w:sz="0" w:space="0" w:color="auto"/>
          </w:divBdr>
        </w:div>
        <w:div w:id="231812720">
          <w:marLeft w:val="0"/>
          <w:marRight w:val="0"/>
          <w:marTop w:val="0"/>
          <w:marBottom w:val="0"/>
          <w:divBdr>
            <w:top w:val="none" w:sz="0" w:space="0" w:color="auto"/>
            <w:left w:val="none" w:sz="0" w:space="0" w:color="auto"/>
            <w:bottom w:val="none" w:sz="0" w:space="0" w:color="auto"/>
            <w:right w:val="none" w:sz="0" w:space="0" w:color="auto"/>
          </w:divBdr>
        </w:div>
        <w:div w:id="208037074">
          <w:marLeft w:val="0"/>
          <w:marRight w:val="0"/>
          <w:marTop w:val="0"/>
          <w:marBottom w:val="0"/>
          <w:divBdr>
            <w:top w:val="none" w:sz="0" w:space="0" w:color="auto"/>
            <w:left w:val="none" w:sz="0" w:space="0" w:color="auto"/>
            <w:bottom w:val="none" w:sz="0" w:space="0" w:color="auto"/>
            <w:right w:val="none" w:sz="0" w:space="0" w:color="auto"/>
          </w:divBdr>
        </w:div>
        <w:div w:id="1804469868">
          <w:marLeft w:val="0"/>
          <w:marRight w:val="0"/>
          <w:marTop w:val="0"/>
          <w:marBottom w:val="0"/>
          <w:divBdr>
            <w:top w:val="none" w:sz="0" w:space="0" w:color="auto"/>
            <w:left w:val="none" w:sz="0" w:space="0" w:color="auto"/>
            <w:bottom w:val="none" w:sz="0" w:space="0" w:color="auto"/>
            <w:right w:val="none" w:sz="0" w:space="0" w:color="auto"/>
          </w:divBdr>
        </w:div>
        <w:div w:id="1885561077">
          <w:marLeft w:val="0"/>
          <w:marRight w:val="0"/>
          <w:marTop w:val="0"/>
          <w:marBottom w:val="0"/>
          <w:divBdr>
            <w:top w:val="none" w:sz="0" w:space="0" w:color="auto"/>
            <w:left w:val="none" w:sz="0" w:space="0" w:color="auto"/>
            <w:bottom w:val="none" w:sz="0" w:space="0" w:color="auto"/>
            <w:right w:val="none" w:sz="0" w:space="0" w:color="auto"/>
          </w:divBdr>
        </w:div>
        <w:div w:id="806702542">
          <w:marLeft w:val="0"/>
          <w:marRight w:val="0"/>
          <w:marTop w:val="0"/>
          <w:marBottom w:val="0"/>
          <w:divBdr>
            <w:top w:val="none" w:sz="0" w:space="0" w:color="auto"/>
            <w:left w:val="none" w:sz="0" w:space="0" w:color="auto"/>
            <w:bottom w:val="none" w:sz="0" w:space="0" w:color="auto"/>
            <w:right w:val="none" w:sz="0" w:space="0" w:color="auto"/>
          </w:divBdr>
        </w:div>
        <w:div w:id="1882474815">
          <w:marLeft w:val="0"/>
          <w:marRight w:val="0"/>
          <w:marTop w:val="0"/>
          <w:marBottom w:val="0"/>
          <w:divBdr>
            <w:top w:val="none" w:sz="0" w:space="0" w:color="auto"/>
            <w:left w:val="none" w:sz="0" w:space="0" w:color="auto"/>
            <w:bottom w:val="none" w:sz="0" w:space="0" w:color="auto"/>
            <w:right w:val="none" w:sz="0" w:space="0" w:color="auto"/>
          </w:divBdr>
        </w:div>
        <w:div w:id="164125711">
          <w:marLeft w:val="0"/>
          <w:marRight w:val="0"/>
          <w:marTop w:val="0"/>
          <w:marBottom w:val="0"/>
          <w:divBdr>
            <w:top w:val="none" w:sz="0" w:space="0" w:color="auto"/>
            <w:left w:val="none" w:sz="0" w:space="0" w:color="auto"/>
            <w:bottom w:val="none" w:sz="0" w:space="0" w:color="auto"/>
            <w:right w:val="none" w:sz="0" w:space="0" w:color="auto"/>
          </w:divBdr>
        </w:div>
        <w:div w:id="1173449357">
          <w:marLeft w:val="0"/>
          <w:marRight w:val="0"/>
          <w:marTop w:val="0"/>
          <w:marBottom w:val="0"/>
          <w:divBdr>
            <w:top w:val="none" w:sz="0" w:space="0" w:color="auto"/>
            <w:left w:val="none" w:sz="0" w:space="0" w:color="auto"/>
            <w:bottom w:val="none" w:sz="0" w:space="0" w:color="auto"/>
            <w:right w:val="none" w:sz="0" w:space="0" w:color="auto"/>
          </w:divBdr>
        </w:div>
        <w:div w:id="1171993190">
          <w:marLeft w:val="0"/>
          <w:marRight w:val="0"/>
          <w:marTop w:val="0"/>
          <w:marBottom w:val="0"/>
          <w:divBdr>
            <w:top w:val="none" w:sz="0" w:space="0" w:color="auto"/>
            <w:left w:val="none" w:sz="0" w:space="0" w:color="auto"/>
            <w:bottom w:val="none" w:sz="0" w:space="0" w:color="auto"/>
            <w:right w:val="none" w:sz="0" w:space="0" w:color="auto"/>
          </w:divBdr>
        </w:div>
        <w:div w:id="288710546">
          <w:marLeft w:val="0"/>
          <w:marRight w:val="0"/>
          <w:marTop w:val="0"/>
          <w:marBottom w:val="0"/>
          <w:divBdr>
            <w:top w:val="none" w:sz="0" w:space="0" w:color="auto"/>
            <w:left w:val="none" w:sz="0" w:space="0" w:color="auto"/>
            <w:bottom w:val="none" w:sz="0" w:space="0" w:color="auto"/>
            <w:right w:val="none" w:sz="0" w:space="0" w:color="auto"/>
          </w:divBdr>
        </w:div>
        <w:div w:id="114063744">
          <w:marLeft w:val="0"/>
          <w:marRight w:val="0"/>
          <w:marTop w:val="0"/>
          <w:marBottom w:val="0"/>
          <w:divBdr>
            <w:top w:val="none" w:sz="0" w:space="0" w:color="auto"/>
            <w:left w:val="none" w:sz="0" w:space="0" w:color="auto"/>
            <w:bottom w:val="none" w:sz="0" w:space="0" w:color="auto"/>
            <w:right w:val="none" w:sz="0" w:space="0" w:color="auto"/>
          </w:divBdr>
        </w:div>
        <w:div w:id="1280455474">
          <w:marLeft w:val="0"/>
          <w:marRight w:val="0"/>
          <w:marTop w:val="0"/>
          <w:marBottom w:val="0"/>
          <w:divBdr>
            <w:top w:val="none" w:sz="0" w:space="0" w:color="auto"/>
            <w:left w:val="none" w:sz="0" w:space="0" w:color="auto"/>
            <w:bottom w:val="none" w:sz="0" w:space="0" w:color="auto"/>
            <w:right w:val="none" w:sz="0" w:space="0" w:color="auto"/>
          </w:divBdr>
        </w:div>
        <w:div w:id="195657711">
          <w:marLeft w:val="0"/>
          <w:marRight w:val="0"/>
          <w:marTop w:val="0"/>
          <w:marBottom w:val="0"/>
          <w:divBdr>
            <w:top w:val="none" w:sz="0" w:space="0" w:color="auto"/>
            <w:left w:val="none" w:sz="0" w:space="0" w:color="auto"/>
            <w:bottom w:val="none" w:sz="0" w:space="0" w:color="auto"/>
            <w:right w:val="none" w:sz="0" w:space="0" w:color="auto"/>
          </w:divBdr>
        </w:div>
        <w:div w:id="470557224">
          <w:marLeft w:val="0"/>
          <w:marRight w:val="0"/>
          <w:marTop w:val="0"/>
          <w:marBottom w:val="0"/>
          <w:divBdr>
            <w:top w:val="none" w:sz="0" w:space="0" w:color="auto"/>
            <w:left w:val="none" w:sz="0" w:space="0" w:color="auto"/>
            <w:bottom w:val="none" w:sz="0" w:space="0" w:color="auto"/>
            <w:right w:val="none" w:sz="0" w:space="0" w:color="auto"/>
          </w:divBdr>
        </w:div>
        <w:div w:id="1951231333">
          <w:marLeft w:val="0"/>
          <w:marRight w:val="0"/>
          <w:marTop w:val="0"/>
          <w:marBottom w:val="0"/>
          <w:divBdr>
            <w:top w:val="none" w:sz="0" w:space="0" w:color="auto"/>
            <w:left w:val="none" w:sz="0" w:space="0" w:color="auto"/>
            <w:bottom w:val="none" w:sz="0" w:space="0" w:color="auto"/>
            <w:right w:val="none" w:sz="0" w:space="0" w:color="auto"/>
          </w:divBdr>
        </w:div>
        <w:div w:id="1467048464">
          <w:marLeft w:val="0"/>
          <w:marRight w:val="0"/>
          <w:marTop w:val="0"/>
          <w:marBottom w:val="0"/>
          <w:divBdr>
            <w:top w:val="none" w:sz="0" w:space="0" w:color="auto"/>
            <w:left w:val="none" w:sz="0" w:space="0" w:color="auto"/>
            <w:bottom w:val="none" w:sz="0" w:space="0" w:color="auto"/>
            <w:right w:val="none" w:sz="0" w:space="0" w:color="auto"/>
          </w:divBdr>
        </w:div>
        <w:div w:id="558328203">
          <w:marLeft w:val="0"/>
          <w:marRight w:val="0"/>
          <w:marTop w:val="0"/>
          <w:marBottom w:val="0"/>
          <w:divBdr>
            <w:top w:val="none" w:sz="0" w:space="0" w:color="auto"/>
            <w:left w:val="none" w:sz="0" w:space="0" w:color="auto"/>
            <w:bottom w:val="none" w:sz="0" w:space="0" w:color="auto"/>
            <w:right w:val="none" w:sz="0" w:space="0" w:color="auto"/>
          </w:divBdr>
        </w:div>
        <w:div w:id="246547052">
          <w:marLeft w:val="0"/>
          <w:marRight w:val="0"/>
          <w:marTop w:val="0"/>
          <w:marBottom w:val="0"/>
          <w:divBdr>
            <w:top w:val="none" w:sz="0" w:space="0" w:color="auto"/>
            <w:left w:val="none" w:sz="0" w:space="0" w:color="auto"/>
            <w:bottom w:val="none" w:sz="0" w:space="0" w:color="auto"/>
            <w:right w:val="none" w:sz="0" w:space="0" w:color="auto"/>
          </w:divBdr>
        </w:div>
        <w:div w:id="1979529447">
          <w:marLeft w:val="0"/>
          <w:marRight w:val="0"/>
          <w:marTop w:val="0"/>
          <w:marBottom w:val="0"/>
          <w:divBdr>
            <w:top w:val="none" w:sz="0" w:space="0" w:color="auto"/>
            <w:left w:val="none" w:sz="0" w:space="0" w:color="auto"/>
            <w:bottom w:val="none" w:sz="0" w:space="0" w:color="auto"/>
            <w:right w:val="none" w:sz="0" w:space="0" w:color="auto"/>
          </w:divBdr>
        </w:div>
        <w:div w:id="502740897">
          <w:marLeft w:val="0"/>
          <w:marRight w:val="0"/>
          <w:marTop w:val="0"/>
          <w:marBottom w:val="0"/>
          <w:divBdr>
            <w:top w:val="none" w:sz="0" w:space="0" w:color="auto"/>
            <w:left w:val="none" w:sz="0" w:space="0" w:color="auto"/>
            <w:bottom w:val="none" w:sz="0" w:space="0" w:color="auto"/>
            <w:right w:val="none" w:sz="0" w:space="0" w:color="auto"/>
          </w:divBdr>
        </w:div>
        <w:div w:id="762797499">
          <w:marLeft w:val="0"/>
          <w:marRight w:val="0"/>
          <w:marTop w:val="0"/>
          <w:marBottom w:val="0"/>
          <w:divBdr>
            <w:top w:val="none" w:sz="0" w:space="0" w:color="auto"/>
            <w:left w:val="none" w:sz="0" w:space="0" w:color="auto"/>
            <w:bottom w:val="none" w:sz="0" w:space="0" w:color="auto"/>
            <w:right w:val="none" w:sz="0" w:space="0" w:color="auto"/>
          </w:divBdr>
        </w:div>
        <w:div w:id="1893883041">
          <w:marLeft w:val="0"/>
          <w:marRight w:val="0"/>
          <w:marTop w:val="0"/>
          <w:marBottom w:val="0"/>
          <w:divBdr>
            <w:top w:val="none" w:sz="0" w:space="0" w:color="auto"/>
            <w:left w:val="none" w:sz="0" w:space="0" w:color="auto"/>
            <w:bottom w:val="none" w:sz="0" w:space="0" w:color="auto"/>
            <w:right w:val="none" w:sz="0" w:space="0" w:color="auto"/>
          </w:divBdr>
        </w:div>
        <w:div w:id="624196220">
          <w:marLeft w:val="0"/>
          <w:marRight w:val="0"/>
          <w:marTop w:val="0"/>
          <w:marBottom w:val="0"/>
          <w:divBdr>
            <w:top w:val="none" w:sz="0" w:space="0" w:color="auto"/>
            <w:left w:val="none" w:sz="0" w:space="0" w:color="auto"/>
            <w:bottom w:val="none" w:sz="0" w:space="0" w:color="auto"/>
            <w:right w:val="none" w:sz="0" w:space="0" w:color="auto"/>
          </w:divBdr>
        </w:div>
        <w:div w:id="459228179">
          <w:marLeft w:val="0"/>
          <w:marRight w:val="0"/>
          <w:marTop w:val="0"/>
          <w:marBottom w:val="0"/>
          <w:divBdr>
            <w:top w:val="none" w:sz="0" w:space="0" w:color="auto"/>
            <w:left w:val="none" w:sz="0" w:space="0" w:color="auto"/>
            <w:bottom w:val="none" w:sz="0" w:space="0" w:color="auto"/>
            <w:right w:val="none" w:sz="0" w:space="0" w:color="auto"/>
          </w:divBdr>
        </w:div>
        <w:div w:id="892736796">
          <w:marLeft w:val="0"/>
          <w:marRight w:val="0"/>
          <w:marTop w:val="0"/>
          <w:marBottom w:val="0"/>
          <w:divBdr>
            <w:top w:val="none" w:sz="0" w:space="0" w:color="auto"/>
            <w:left w:val="none" w:sz="0" w:space="0" w:color="auto"/>
            <w:bottom w:val="none" w:sz="0" w:space="0" w:color="auto"/>
            <w:right w:val="none" w:sz="0" w:space="0" w:color="auto"/>
          </w:divBdr>
        </w:div>
        <w:div w:id="1498644266">
          <w:marLeft w:val="0"/>
          <w:marRight w:val="0"/>
          <w:marTop w:val="0"/>
          <w:marBottom w:val="0"/>
          <w:divBdr>
            <w:top w:val="none" w:sz="0" w:space="0" w:color="auto"/>
            <w:left w:val="none" w:sz="0" w:space="0" w:color="auto"/>
            <w:bottom w:val="none" w:sz="0" w:space="0" w:color="auto"/>
            <w:right w:val="none" w:sz="0" w:space="0" w:color="auto"/>
          </w:divBdr>
        </w:div>
        <w:div w:id="426315444">
          <w:marLeft w:val="0"/>
          <w:marRight w:val="0"/>
          <w:marTop w:val="0"/>
          <w:marBottom w:val="0"/>
          <w:divBdr>
            <w:top w:val="none" w:sz="0" w:space="0" w:color="auto"/>
            <w:left w:val="none" w:sz="0" w:space="0" w:color="auto"/>
            <w:bottom w:val="none" w:sz="0" w:space="0" w:color="auto"/>
            <w:right w:val="none" w:sz="0" w:space="0" w:color="auto"/>
          </w:divBdr>
        </w:div>
      </w:divsChild>
    </w:div>
    <w:div w:id="1051925077">
      <w:bodyDiv w:val="1"/>
      <w:marLeft w:val="0"/>
      <w:marRight w:val="0"/>
      <w:marTop w:val="0"/>
      <w:marBottom w:val="0"/>
      <w:divBdr>
        <w:top w:val="none" w:sz="0" w:space="0" w:color="auto"/>
        <w:left w:val="none" w:sz="0" w:space="0" w:color="auto"/>
        <w:bottom w:val="none" w:sz="0" w:space="0" w:color="auto"/>
        <w:right w:val="none" w:sz="0" w:space="0" w:color="auto"/>
      </w:divBdr>
    </w:div>
    <w:div w:id="15474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ghpvardochhalsa.s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hp.se" TargetMode="External"/><Relationship Id="rId2" Type="http://schemas.openxmlformats.org/officeDocument/2006/relationships/customXml" Target="../customXml/item2.xml"/><Relationship Id="rId16" Type="http://schemas.openxmlformats.org/officeDocument/2006/relationships/hyperlink" Target="http://www.ghp.se/integritetspolicy"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ghpvardochhalsa.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kjedeBoer\Downloads\WF0091_Fullmakt%20TH%20v&#229;rdplanering%20ink%20brev%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7E6C466F36D40A40AC10BF6490B7E" ma:contentTypeVersion="12" ma:contentTypeDescription="Create a new document." ma:contentTypeScope="" ma:versionID="8d71dcb7ce3d836bbdf3153e7a42cfa1">
  <xsd:schema xmlns:xsd="http://www.w3.org/2001/XMLSchema" xmlns:xs="http://www.w3.org/2001/XMLSchema" xmlns:p="http://schemas.microsoft.com/office/2006/metadata/properties" xmlns:ns2="e88e99a0-da34-4107-8ba6-94fdfcc82196" xmlns:ns3="b83ea5cd-07db-4201-9d3d-c23091d9d03f" targetNamespace="http://schemas.microsoft.com/office/2006/metadata/properties" ma:root="true" ma:fieldsID="54c7adf8cccd5de1575ce6e486604878" ns2:_="" ns3:_="">
    <xsd:import namespace="e88e99a0-da34-4107-8ba6-94fdfcc82196"/>
    <xsd:import namespace="b83ea5cd-07db-4201-9d3d-c23091d9d0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e99a0-da34-4107-8ba6-94fdfcc8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3ea5cd-07db-4201-9d3d-c23091d9d0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A4964-D587-4207-8604-EE4C82E58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e99a0-da34-4107-8ba6-94fdfcc82196"/>
    <ds:schemaRef ds:uri="b83ea5cd-07db-4201-9d3d-c23091d9d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FA013-F02A-4505-A872-A8B7E7FF6809}">
  <ds:schemaRefs>
    <ds:schemaRef ds:uri="http://schemas.openxmlformats.org/officeDocument/2006/bibliography"/>
  </ds:schemaRefs>
</ds:datastoreItem>
</file>

<file path=customXml/itemProps3.xml><?xml version="1.0" encoding="utf-8"?>
<ds:datastoreItem xmlns:ds="http://schemas.openxmlformats.org/officeDocument/2006/customXml" ds:itemID="{72F57BEC-895B-4071-B983-3B8CF74282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934389-18B9-4965-BAD8-02193A077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WF0091_Fullmakt TH vårdplanering ink brev (003).dotx</Template>
  <TotalTime>68</TotalTime>
  <Pages>8</Pages>
  <Words>3030</Words>
  <Characters>18006</Characters>
  <Application>Microsoft Office Word</Application>
  <DocSecurity>2</DocSecurity>
  <Lines>150</Lines>
  <Paragraphs>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RSA Scandinavia</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Aukje de Boer</dc:creator>
  <cp:lastModifiedBy>Aukje de Boer</cp:lastModifiedBy>
  <cp:revision>13</cp:revision>
  <dcterms:created xsi:type="dcterms:W3CDTF">2021-07-09T08:16:00Z</dcterms:created>
  <dcterms:modified xsi:type="dcterms:W3CDTF">2022-05-06T09:28:00Z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0x01010043A7E6C466F36D40A40AC10BF6490B7E</vt:lpwstr>
  </property>
</Properties>
</file>